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60"/>
        <w:tblW w:w="5306" w:type="pct"/>
        <w:tblCellSpacing w:w="0" w:type="dxa"/>
        <w:tblCellMar>
          <w:top w:w="24" w:type="dxa"/>
          <w:left w:w="24" w:type="dxa"/>
          <w:bottom w:w="24" w:type="dxa"/>
          <w:right w:w="24" w:type="dxa"/>
        </w:tblCellMar>
        <w:tblLook w:val="04A0" w:firstRow="1" w:lastRow="0" w:firstColumn="1" w:lastColumn="0" w:noHBand="0" w:noVBand="1"/>
      </w:tblPr>
      <w:tblGrid>
        <w:gridCol w:w="10600"/>
      </w:tblGrid>
      <w:tr w:rsidR="00642F89" w:rsidRPr="00642F89" w14:paraId="698796C9" w14:textId="77777777" w:rsidTr="00642F89">
        <w:trPr>
          <w:tblCellSpacing w:w="0" w:type="dxa"/>
        </w:trPr>
        <w:tc>
          <w:tcPr>
            <w:tcW w:w="5000" w:type="pct"/>
            <w:tcMar>
              <w:top w:w="150" w:type="dxa"/>
              <w:left w:w="150" w:type="dxa"/>
              <w:bottom w:w="150" w:type="dxa"/>
              <w:right w:w="150" w:type="dxa"/>
            </w:tcMar>
            <w:vAlign w:val="center"/>
            <w:hideMark/>
          </w:tcPr>
          <w:p w14:paraId="29CF645B" w14:textId="77777777" w:rsidR="00642F89" w:rsidRPr="00642F89" w:rsidRDefault="00642F89" w:rsidP="00642F89">
            <w:pPr>
              <w:spacing w:after="0" w:line="240" w:lineRule="auto"/>
              <w:ind w:left="-284" w:firstLine="709"/>
              <w:jc w:val="center"/>
              <w:rPr>
                <w:rFonts w:ascii="Georgia" w:eastAsia="Times New Roman" w:hAnsi="Georgia" w:cs="Times New Roman"/>
                <w:b/>
                <w:sz w:val="24"/>
                <w:szCs w:val="24"/>
                <w:lang w:eastAsia="ru-RU"/>
              </w:rPr>
            </w:pPr>
            <w:r w:rsidRPr="00642F89">
              <w:rPr>
                <w:rFonts w:ascii="Georgia" w:eastAsia="Times New Roman" w:hAnsi="Georgia" w:cs="Times New Roman"/>
                <w:b/>
                <w:sz w:val="24"/>
                <w:szCs w:val="24"/>
                <w:lang w:eastAsia="ru-RU"/>
              </w:rPr>
              <w:t xml:space="preserve">ИНСТРУКЦИЯ </w:t>
            </w:r>
            <w:r w:rsidRPr="00642F89">
              <w:rPr>
                <w:rFonts w:ascii="Georgia" w:eastAsia="Times New Roman" w:hAnsi="Georgia" w:cs="Times New Roman"/>
                <w:b/>
                <w:sz w:val="24"/>
                <w:szCs w:val="24"/>
                <w:lang w:eastAsia="ru-RU"/>
              </w:rPr>
              <w:br/>
              <w:t xml:space="preserve">по правилам дорожного движения </w:t>
            </w:r>
            <w:r w:rsidRPr="00642F89">
              <w:rPr>
                <w:rFonts w:ascii="Georgia" w:eastAsia="Times New Roman" w:hAnsi="Georgia" w:cs="Times New Roman"/>
                <w:b/>
                <w:sz w:val="24"/>
                <w:szCs w:val="24"/>
                <w:lang w:eastAsia="ru-RU"/>
              </w:rPr>
              <w:br/>
            </w:r>
            <w:r>
              <w:rPr>
                <w:rFonts w:ascii="Georgia" w:eastAsia="Times New Roman" w:hAnsi="Georgia" w:cs="Times New Roman"/>
                <w:b/>
                <w:sz w:val="24"/>
                <w:szCs w:val="24"/>
                <w:lang w:eastAsia="ru-RU"/>
              </w:rPr>
              <w:t>для учащихся</w:t>
            </w:r>
          </w:p>
          <w:p w14:paraId="1449AD3C" w14:textId="642909D4" w:rsidR="00642F89" w:rsidRPr="00642F89" w:rsidRDefault="00642F89" w:rsidP="00642F89">
            <w:pPr>
              <w:spacing w:before="100" w:beforeAutospacing="1" w:after="100" w:afterAutospacing="1" w:line="240" w:lineRule="auto"/>
              <w:rPr>
                <w:rFonts w:ascii="Georgia" w:eastAsia="Times New Roman" w:hAnsi="Georgia" w:cs="Times New Roman"/>
                <w:sz w:val="20"/>
                <w:szCs w:val="20"/>
                <w:lang w:eastAsia="ru-RU"/>
              </w:rPr>
            </w:pPr>
            <w:r w:rsidRPr="00642F89">
              <w:rPr>
                <w:rFonts w:ascii="Georgia" w:eastAsia="Times New Roman" w:hAnsi="Georgia" w:cs="Times New Roman"/>
                <w:sz w:val="20"/>
                <w:szCs w:val="20"/>
                <w:lang w:eastAsia="ru-RU"/>
              </w:rPr>
              <w:t>1</w:t>
            </w:r>
            <w:r w:rsidRPr="00642F89">
              <w:rPr>
                <w:rFonts w:ascii="Times New Roman" w:eastAsia="Times New Roman" w:hAnsi="Times New Roman" w:cs="Times New Roman"/>
                <w:sz w:val="24"/>
                <w:szCs w:val="24"/>
                <w:lang w:eastAsia="ru-RU"/>
              </w:rPr>
              <w:t xml:space="preserve">. При движении по дороге будьте внимательны и осторожны, соблюдайте указания учителя. При движении группой необходимо построиться в ряд по два человека, идти по тротуару шагом, придерживаясь правой стороны, из строя не выходить, на левую сторону не забегать, не мешать другим пешеходам. </w:t>
            </w:r>
            <w:r w:rsidRPr="00642F89">
              <w:rPr>
                <w:rFonts w:ascii="Times New Roman" w:eastAsia="Times New Roman" w:hAnsi="Times New Roman" w:cs="Times New Roman"/>
                <w:sz w:val="24"/>
                <w:szCs w:val="24"/>
                <w:lang w:eastAsia="ru-RU"/>
              </w:rPr>
              <w:br/>
              <w:t xml:space="preserve">2. Пешеходы должны двигаться по тротуарам или пешеходным дорожкам, а при их отсутствии по обочине. </w:t>
            </w:r>
            <w:r w:rsidRPr="00642F89">
              <w:rPr>
                <w:rFonts w:ascii="Times New Roman" w:eastAsia="Times New Roman" w:hAnsi="Times New Roman" w:cs="Times New Roman"/>
                <w:sz w:val="24"/>
                <w:szCs w:val="24"/>
                <w:lang w:eastAsia="ru-RU"/>
              </w:rPr>
              <w:br/>
              <w:t xml:space="preserve">3. 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по внешнему краю проезжей части). </w:t>
            </w:r>
            <w:r w:rsidRPr="00642F89">
              <w:rPr>
                <w:rFonts w:ascii="Times New Roman" w:eastAsia="Times New Roman" w:hAnsi="Times New Roman" w:cs="Times New Roman"/>
                <w:sz w:val="24"/>
                <w:szCs w:val="24"/>
                <w:lang w:eastAsia="ru-RU"/>
              </w:rPr>
              <w:br/>
              <w:t xml:space="preserve">4. Вне населенных пунктов при движении по проезжей части пешеходы должны идти навстречу движению транспортных средств. </w:t>
            </w:r>
            <w:r w:rsidRPr="00642F89">
              <w:rPr>
                <w:rFonts w:ascii="Times New Roman" w:eastAsia="Times New Roman" w:hAnsi="Times New Roman" w:cs="Times New Roman"/>
                <w:sz w:val="24"/>
                <w:szCs w:val="24"/>
                <w:lang w:eastAsia="ru-RU"/>
              </w:rPr>
              <w:br/>
              <w:t xml:space="preserve">5. Пересекать проезжую часть разрешается только по пешеходным переходам, в том числе по подземным и надземным, а при их отсутствии – на перекрестках, по линии тротуаров или обочин. </w:t>
            </w:r>
            <w:r w:rsidRPr="00642F89">
              <w:rPr>
                <w:rFonts w:ascii="Times New Roman" w:eastAsia="Times New Roman" w:hAnsi="Times New Roman" w:cs="Times New Roman"/>
                <w:sz w:val="24"/>
                <w:szCs w:val="24"/>
                <w:lang w:eastAsia="ru-RU"/>
              </w:rPr>
              <w:br/>
              <w:t xml:space="preserve">6.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 </w:t>
            </w:r>
            <w:r w:rsidRPr="00642F89">
              <w:rPr>
                <w:rFonts w:ascii="Times New Roman" w:eastAsia="Times New Roman" w:hAnsi="Times New Roman" w:cs="Times New Roman"/>
                <w:sz w:val="24"/>
                <w:szCs w:val="24"/>
                <w:lang w:eastAsia="ru-RU"/>
              </w:rPr>
              <w:br/>
              <w:t xml:space="preserve">7.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w:t>
            </w:r>
            <w:r w:rsidRPr="00642F89">
              <w:rPr>
                <w:rFonts w:ascii="Times New Roman" w:eastAsia="Times New Roman" w:hAnsi="Times New Roman" w:cs="Times New Roman"/>
                <w:sz w:val="24"/>
                <w:szCs w:val="24"/>
                <w:lang w:eastAsia="ru-RU"/>
              </w:rPr>
              <w:br/>
              <w:t xml:space="preserve">Переходить проезжую часть можно только на зеленый сигнал светофора, при разрешающем жесте регулировщика. </w:t>
            </w:r>
            <w:r w:rsidRPr="00642F89">
              <w:rPr>
                <w:rFonts w:ascii="Times New Roman" w:eastAsia="Times New Roman" w:hAnsi="Times New Roman" w:cs="Times New Roman"/>
                <w:sz w:val="24"/>
                <w:szCs w:val="24"/>
                <w:lang w:eastAsia="ru-RU"/>
              </w:rPr>
              <w:br/>
              <w:t xml:space="preserve">При красном и желтом сигнале, а также при мигающих сигналах светофора переход запрещается. </w:t>
            </w:r>
            <w:r w:rsidRPr="00642F89">
              <w:rPr>
                <w:rFonts w:ascii="Times New Roman" w:eastAsia="Times New Roman" w:hAnsi="Times New Roman" w:cs="Times New Roman"/>
                <w:sz w:val="24"/>
                <w:szCs w:val="24"/>
                <w:lang w:eastAsia="ru-RU"/>
              </w:rPr>
              <w:br/>
              <w:t xml:space="preserve">8. На нерегулируемых пешеходных переходах пешеходы могут выходить на проезжую часть после того, как оценят расстояние до приближающегося транспорта, его скорость и убедятся, что переход будет безопасен, </w:t>
            </w:r>
            <w:r w:rsidRPr="00642F89">
              <w:rPr>
                <w:rFonts w:ascii="Times New Roman" w:eastAsia="Times New Roman" w:hAnsi="Times New Roman" w:cs="Times New Roman"/>
                <w:sz w:val="24"/>
                <w:szCs w:val="24"/>
                <w:lang w:eastAsia="ru-RU"/>
              </w:rPr>
              <w:br/>
              <w:t xml:space="preserve">9. При пересечении проезжей части вне пешеходного перехода пешеходы не должны создавать помех для движения транспортных средств, не выходить из-за стоящего транспорта, не убедившись в отсутствии приближающихся транспортных средств. </w:t>
            </w:r>
            <w:r w:rsidRPr="00642F89">
              <w:rPr>
                <w:rFonts w:ascii="Times New Roman" w:eastAsia="Times New Roman" w:hAnsi="Times New Roman" w:cs="Times New Roman"/>
                <w:sz w:val="24"/>
                <w:szCs w:val="24"/>
                <w:lang w:eastAsia="ru-RU"/>
              </w:rPr>
              <w:br/>
              <w:t xml:space="preserve">10. Выйдя на проезжую часть, не задерживайтесь и не останавливайтесь: если это не связано с обеспечением безопасности. </w:t>
            </w:r>
            <w:r w:rsidRPr="00642F89">
              <w:rPr>
                <w:rFonts w:ascii="Times New Roman" w:eastAsia="Times New Roman" w:hAnsi="Times New Roman" w:cs="Times New Roman"/>
                <w:sz w:val="24"/>
                <w:szCs w:val="24"/>
                <w:lang w:eastAsia="ru-RU"/>
              </w:rPr>
              <w:br/>
              <w:t xml:space="preserve">При переходе улицы оцените ситуацию на дороге в целом, затем посмотрите налево в сторону приближающихся транспортных средств, а дойдя до середины, остановитесь и посмотрите направо, и если путь свободен, закончите переход. </w:t>
            </w:r>
            <w:r w:rsidRPr="00642F89">
              <w:rPr>
                <w:rFonts w:ascii="Times New Roman" w:eastAsia="Times New Roman" w:hAnsi="Times New Roman" w:cs="Times New Roman"/>
                <w:sz w:val="24"/>
                <w:szCs w:val="24"/>
                <w:lang w:eastAsia="ru-RU"/>
              </w:rPr>
              <w:br/>
              <w:t xml:space="preserve">11. Пешеходы, не успевшие закончить переход, должны останавливаться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 </w:t>
            </w:r>
            <w:r w:rsidRPr="00642F89">
              <w:rPr>
                <w:rFonts w:ascii="Times New Roman" w:eastAsia="Times New Roman" w:hAnsi="Times New Roman" w:cs="Times New Roman"/>
                <w:sz w:val="24"/>
                <w:szCs w:val="24"/>
                <w:lang w:eastAsia="ru-RU"/>
              </w:rPr>
              <w:br/>
              <w:t xml:space="preserve">Если улица имеет одностороннее движение, то при ее переходе надо все время смотреть в ту сторону, откуда движутся транспортные средства. </w:t>
            </w:r>
            <w:r w:rsidRPr="00642F89">
              <w:rPr>
                <w:rFonts w:ascii="Times New Roman" w:eastAsia="Times New Roman" w:hAnsi="Times New Roman" w:cs="Times New Roman"/>
                <w:sz w:val="24"/>
                <w:szCs w:val="24"/>
                <w:lang w:eastAsia="ru-RU"/>
              </w:rPr>
              <w:br/>
              <w:t xml:space="preserve">12. При приближении транспортных средств с включенными синими маяками или специальными звуковыми сигналами пешеходы обязаны воздержаться от перехода и уступить дорогу этим транспортным средствам. </w:t>
            </w:r>
            <w:r w:rsidRPr="00642F89">
              <w:rPr>
                <w:rFonts w:ascii="Times New Roman" w:eastAsia="Times New Roman" w:hAnsi="Times New Roman" w:cs="Times New Roman"/>
                <w:sz w:val="24"/>
                <w:szCs w:val="24"/>
                <w:lang w:eastAsia="ru-RU"/>
              </w:rPr>
              <w:br/>
              <w:t xml:space="preserve">13. Ожидать транспортные средства разрешается только на специальных посадочных площадках, а при их отсутствии на тротуаре или обочине. </w:t>
            </w:r>
            <w:r w:rsidRPr="00642F89">
              <w:rPr>
                <w:rFonts w:ascii="Times New Roman" w:eastAsia="Times New Roman" w:hAnsi="Times New Roman" w:cs="Times New Roman"/>
                <w:sz w:val="24"/>
                <w:szCs w:val="24"/>
                <w:lang w:eastAsia="ru-RU"/>
              </w:rPr>
              <w:br/>
              <w:t xml:space="preserve">14. Во время ожидания транспортного средства не играйте, не катайтесь на коньках, лыжах и санках, не выбегайте на дорогу. </w:t>
            </w:r>
          </w:p>
        </w:tc>
      </w:tr>
    </w:tbl>
    <w:p w14:paraId="24BF90F7" w14:textId="77777777" w:rsidR="00AB696A" w:rsidRPr="00AB696A" w:rsidRDefault="00AB696A" w:rsidP="00AB696A">
      <w:pPr>
        <w:spacing w:line="240" w:lineRule="auto"/>
        <w:rPr>
          <w:rFonts w:ascii="Georgia" w:eastAsia="Times New Roman" w:hAnsi="Georgia" w:cs="Times New Roman"/>
          <w:color w:val="000000"/>
          <w:sz w:val="28"/>
          <w:szCs w:val="28"/>
          <w:lang w:val="en-US" w:eastAsia="ru-RU"/>
        </w:rPr>
      </w:pPr>
    </w:p>
    <w:p w14:paraId="3AFA6051" w14:textId="77777777" w:rsidR="00F903D8" w:rsidRDefault="00F903D8" w:rsidP="00F903D8">
      <w:pPr>
        <w:spacing w:after="0" w:line="240" w:lineRule="auto"/>
        <w:outlineLvl w:val="2"/>
        <w:rPr>
          <w:rFonts w:ascii="Georgia" w:eastAsia="Times New Roman" w:hAnsi="Georgia" w:cs="Times New Roman"/>
          <w:color w:val="000000"/>
          <w:sz w:val="28"/>
          <w:szCs w:val="28"/>
          <w:lang w:val="en-US" w:eastAsia="ru-RU"/>
        </w:rPr>
      </w:pPr>
    </w:p>
    <w:p w14:paraId="76F1A0A9" w14:textId="413C223D" w:rsidR="004C3501" w:rsidRPr="004C3501" w:rsidRDefault="004C3501" w:rsidP="00F903D8">
      <w:pPr>
        <w:spacing w:after="0" w:line="240" w:lineRule="auto"/>
        <w:jc w:val="center"/>
        <w:outlineLvl w:val="2"/>
        <w:rPr>
          <w:rFonts w:ascii="Times New Roman" w:eastAsia="Times New Roman" w:hAnsi="Times New Roman" w:cs="Times New Roman"/>
          <w:b/>
          <w:bCs/>
          <w:sz w:val="28"/>
          <w:szCs w:val="28"/>
          <w:lang w:eastAsia="ru-RU"/>
        </w:rPr>
      </w:pPr>
      <w:r w:rsidRPr="004C3501">
        <w:rPr>
          <w:rFonts w:ascii="Times New Roman" w:eastAsia="Times New Roman" w:hAnsi="Times New Roman" w:cs="Times New Roman"/>
          <w:b/>
          <w:bCs/>
          <w:sz w:val="28"/>
          <w:szCs w:val="28"/>
          <w:lang w:eastAsia="ru-RU"/>
        </w:rPr>
        <w:t>Памятка – рекомендации для родителей</w:t>
      </w:r>
    </w:p>
    <w:p w14:paraId="2EAD5D58" w14:textId="77777777" w:rsidR="004C3501" w:rsidRDefault="004C3501" w:rsidP="004C3501">
      <w:pPr>
        <w:spacing w:after="0" w:line="240" w:lineRule="auto"/>
        <w:jc w:val="both"/>
        <w:outlineLvl w:val="3"/>
        <w:rPr>
          <w:rFonts w:ascii="Times New Roman" w:eastAsia="Times New Roman" w:hAnsi="Times New Roman" w:cs="Times New Roman"/>
          <w:b/>
          <w:bCs/>
          <w:sz w:val="28"/>
          <w:szCs w:val="28"/>
          <w:lang w:eastAsia="ru-RU"/>
        </w:rPr>
      </w:pPr>
    </w:p>
    <w:p w14:paraId="4BE2CCD0" w14:textId="77777777" w:rsidR="004C3501" w:rsidRPr="004C3501" w:rsidRDefault="004C3501" w:rsidP="004C3501">
      <w:pPr>
        <w:spacing w:after="0" w:line="240" w:lineRule="auto"/>
        <w:jc w:val="both"/>
        <w:outlineLvl w:val="3"/>
        <w:rPr>
          <w:rFonts w:ascii="Times New Roman" w:eastAsia="Times New Roman" w:hAnsi="Times New Roman" w:cs="Times New Roman"/>
          <w:b/>
          <w:bCs/>
          <w:sz w:val="28"/>
          <w:szCs w:val="28"/>
          <w:lang w:eastAsia="ru-RU"/>
        </w:rPr>
      </w:pPr>
      <w:r w:rsidRPr="004C3501">
        <w:rPr>
          <w:rFonts w:ascii="Times New Roman" w:eastAsia="Times New Roman" w:hAnsi="Times New Roman" w:cs="Times New Roman"/>
          <w:b/>
          <w:bCs/>
          <w:sz w:val="28"/>
          <w:szCs w:val="28"/>
          <w:lang w:eastAsia="ru-RU"/>
        </w:rPr>
        <w:t>I. При выходе из дома</w:t>
      </w:r>
    </w:p>
    <w:p w14:paraId="56D82B37"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I.1. Если у подъезда дома возможно движение транспортных средств, сразу обратите на это внимание ребенка и вместе посмотрите, не приближается ли к вам автомобиль, мотоцикл, мопед, велосипед;</w:t>
      </w:r>
    </w:p>
    <w:p w14:paraId="3DFECD26"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I.2.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14:paraId="7311016B" w14:textId="77777777" w:rsidR="004C3501" w:rsidRDefault="004C3501" w:rsidP="004C3501">
      <w:pPr>
        <w:spacing w:after="0" w:line="240" w:lineRule="auto"/>
        <w:jc w:val="both"/>
        <w:outlineLvl w:val="3"/>
        <w:rPr>
          <w:rFonts w:ascii="Times New Roman" w:eastAsia="Times New Roman" w:hAnsi="Times New Roman" w:cs="Times New Roman"/>
          <w:b/>
          <w:bCs/>
          <w:sz w:val="28"/>
          <w:szCs w:val="28"/>
          <w:lang w:eastAsia="ru-RU"/>
        </w:rPr>
      </w:pPr>
    </w:p>
    <w:p w14:paraId="6E70652C" w14:textId="77777777" w:rsidR="004C3501" w:rsidRPr="004C3501" w:rsidRDefault="004C3501" w:rsidP="004C3501">
      <w:pPr>
        <w:spacing w:after="0" w:line="240" w:lineRule="auto"/>
        <w:jc w:val="both"/>
        <w:outlineLvl w:val="3"/>
        <w:rPr>
          <w:rFonts w:ascii="Times New Roman" w:eastAsia="Times New Roman" w:hAnsi="Times New Roman" w:cs="Times New Roman"/>
          <w:b/>
          <w:bCs/>
          <w:sz w:val="28"/>
          <w:szCs w:val="28"/>
          <w:lang w:eastAsia="ru-RU"/>
        </w:rPr>
      </w:pPr>
      <w:r w:rsidRPr="004C3501">
        <w:rPr>
          <w:rFonts w:ascii="Times New Roman" w:eastAsia="Times New Roman" w:hAnsi="Times New Roman" w:cs="Times New Roman"/>
          <w:b/>
          <w:bCs/>
          <w:sz w:val="28"/>
          <w:szCs w:val="28"/>
          <w:lang w:eastAsia="ru-RU"/>
        </w:rPr>
        <w:t>II. При движении по тротуару</w:t>
      </w:r>
    </w:p>
    <w:p w14:paraId="68E63A33"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II.1. Придерживайтесь правой стороны тротуара;</w:t>
      </w:r>
    </w:p>
    <w:p w14:paraId="6353A20C"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 xml:space="preserve">II.2. Не ведите ребенка по краю тротуара: взрослый должен </w:t>
      </w:r>
      <w:proofErr w:type="gramStart"/>
      <w:r w:rsidRPr="004C3501">
        <w:rPr>
          <w:rFonts w:ascii="Times New Roman" w:eastAsia="Times New Roman" w:hAnsi="Times New Roman" w:cs="Times New Roman"/>
          <w:sz w:val="28"/>
          <w:szCs w:val="28"/>
          <w:lang w:eastAsia="ru-RU"/>
        </w:rPr>
        <w:t>находится</w:t>
      </w:r>
      <w:proofErr w:type="gramEnd"/>
      <w:r w:rsidRPr="004C3501">
        <w:rPr>
          <w:rFonts w:ascii="Times New Roman" w:eastAsia="Times New Roman" w:hAnsi="Times New Roman" w:cs="Times New Roman"/>
          <w:sz w:val="28"/>
          <w:szCs w:val="28"/>
          <w:lang w:eastAsia="ru-RU"/>
        </w:rPr>
        <w:t xml:space="preserve"> со стороны проезжей части;</w:t>
      </w:r>
    </w:p>
    <w:p w14:paraId="1A7C994D"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II.3. Маленький ребенок должен идти рядом со взрослым, крепко держась за руку;</w:t>
      </w:r>
    </w:p>
    <w:p w14:paraId="3911EAE0"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II.4. Приучите ребенка, идя по тротуару, внимательно наблюдать за выездом со двора или с территории предприятия;</w:t>
      </w:r>
    </w:p>
    <w:p w14:paraId="7F6C6D49"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II.5. Разъясните детям, что забрасывание проезжей части (камнями, стеклом и др.) и повреждение дорожных знаков могут привести к несчастному случаю;</w:t>
      </w:r>
    </w:p>
    <w:p w14:paraId="7DA98885"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II.6. Не приучайте детей выходить на проезжую часть, коляски и санки с детьми возите только по тротуару;</w:t>
      </w:r>
    </w:p>
    <w:p w14:paraId="6BE75205"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II.7. При движении группы ребят учите их идти в паре, выполняя все указания взрослых, сопровождающих детей.</w:t>
      </w:r>
    </w:p>
    <w:p w14:paraId="244285D3" w14:textId="77777777" w:rsidR="004C3501" w:rsidRDefault="004C3501" w:rsidP="004C3501">
      <w:pPr>
        <w:spacing w:after="0" w:line="240" w:lineRule="auto"/>
        <w:jc w:val="both"/>
        <w:outlineLvl w:val="3"/>
        <w:rPr>
          <w:rFonts w:ascii="Times New Roman" w:eastAsia="Times New Roman" w:hAnsi="Times New Roman" w:cs="Times New Roman"/>
          <w:b/>
          <w:bCs/>
          <w:sz w:val="28"/>
          <w:szCs w:val="28"/>
          <w:lang w:eastAsia="ru-RU"/>
        </w:rPr>
      </w:pPr>
    </w:p>
    <w:p w14:paraId="2714BACF" w14:textId="77777777" w:rsidR="004C3501" w:rsidRPr="004C3501" w:rsidRDefault="004C3501" w:rsidP="004C3501">
      <w:pPr>
        <w:spacing w:after="0" w:line="240" w:lineRule="auto"/>
        <w:jc w:val="both"/>
        <w:outlineLvl w:val="3"/>
        <w:rPr>
          <w:rFonts w:ascii="Times New Roman" w:eastAsia="Times New Roman" w:hAnsi="Times New Roman" w:cs="Times New Roman"/>
          <w:b/>
          <w:bCs/>
          <w:sz w:val="28"/>
          <w:szCs w:val="28"/>
          <w:lang w:eastAsia="ru-RU"/>
        </w:rPr>
      </w:pPr>
      <w:r w:rsidRPr="004C3501">
        <w:rPr>
          <w:rFonts w:ascii="Times New Roman" w:eastAsia="Times New Roman" w:hAnsi="Times New Roman" w:cs="Times New Roman"/>
          <w:b/>
          <w:bCs/>
          <w:sz w:val="28"/>
          <w:szCs w:val="28"/>
          <w:lang w:eastAsia="ru-RU"/>
        </w:rPr>
        <w:t>III. Готовясь перейти дорогу</w:t>
      </w:r>
    </w:p>
    <w:p w14:paraId="614F51CB"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III.1. Остановитесь или замедлите движение, осмотрите проезжую часть;</w:t>
      </w:r>
    </w:p>
    <w:p w14:paraId="3B01B43C"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III.2. Привлекайте ребенка к наблюдению за обстановкой на дороге;</w:t>
      </w:r>
    </w:p>
    <w:p w14:paraId="4B6C3352"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III.3. Подчеркивайте свои движения: поворот головы для осмотра улицы, остановку для осмотра дороги, остановку для пропуска автомобилей;</w:t>
      </w:r>
    </w:p>
    <w:p w14:paraId="10F99C3F"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III.4. Учите ребенка различать приближающиеся транспортные средства;</w:t>
      </w:r>
    </w:p>
    <w:p w14:paraId="52EBCCFD"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III.5. Не стойте с ребенком на краю тротуара, так как при проезде транспортное средство может зацепить, сбить, наехать задними колесами;</w:t>
      </w:r>
    </w:p>
    <w:p w14:paraId="3B23F747"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III.6. 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w:t>
      </w:r>
    </w:p>
    <w:p w14:paraId="6DD231D0"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III.7. Неоднократно покажите ребенку, как транспортное средство останавливается у перехода, как оно движется по инерции.</w:t>
      </w:r>
    </w:p>
    <w:p w14:paraId="33CDDC4B" w14:textId="77777777" w:rsidR="004C3501" w:rsidRDefault="004C3501" w:rsidP="004C3501">
      <w:pPr>
        <w:spacing w:after="0" w:line="240" w:lineRule="auto"/>
        <w:jc w:val="both"/>
        <w:outlineLvl w:val="3"/>
        <w:rPr>
          <w:rFonts w:ascii="Times New Roman" w:eastAsia="Times New Roman" w:hAnsi="Times New Roman" w:cs="Times New Roman"/>
          <w:b/>
          <w:bCs/>
          <w:sz w:val="28"/>
          <w:szCs w:val="28"/>
          <w:lang w:eastAsia="ru-RU"/>
        </w:rPr>
      </w:pPr>
    </w:p>
    <w:p w14:paraId="7B88FA17" w14:textId="77777777" w:rsidR="004C3501" w:rsidRPr="004C3501" w:rsidRDefault="004C3501" w:rsidP="004C3501">
      <w:pPr>
        <w:spacing w:after="0" w:line="240" w:lineRule="auto"/>
        <w:jc w:val="both"/>
        <w:outlineLvl w:val="3"/>
        <w:rPr>
          <w:rFonts w:ascii="Times New Roman" w:eastAsia="Times New Roman" w:hAnsi="Times New Roman" w:cs="Times New Roman"/>
          <w:b/>
          <w:bCs/>
          <w:sz w:val="28"/>
          <w:szCs w:val="28"/>
          <w:lang w:eastAsia="ru-RU"/>
        </w:rPr>
      </w:pPr>
      <w:r w:rsidRPr="004C3501">
        <w:rPr>
          <w:rFonts w:ascii="Times New Roman" w:eastAsia="Times New Roman" w:hAnsi="Times New Roman" w:cs="Times New Roman"/>
          <w:b/>
          <w:bCs/>
          <w:sz w:val="28"/>
          <w:szCs w:val="28"/>
          <w:lang w:eastAsia="ru-RU"/>
        </w:rPr>
        <w:t>IV. При переходе проезжей части</w:t>
      </w:r>
    </w:p>
    <w:p w14:paraId="50EF442F"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 xml:space="preserve">IV.1. Переходите дорогу только по пешеходным переходам или на перекрестках – по линии тротуара, иначе ребенок привыкнет </w:t>
      </w:r>
      <w:proofErr w:type="gramStart"/>
      <w:r w:rsidRPr="004C3501">
        <w:rPr>
          <w:rFonts w:ascii="Times New Roman" w:eastAsia="Times New Roman" w:hAnsi="Times New Roman" w:cs="Times New Roman"/>
          <w:sz w:val="28"/>
          <w:szCs w:val="28"/>
          <w:lang w:eastAsia="ru-RU"/>
        </w:rPr>
        <w:t>переходить</w:t>
      </w:r>
      <w:proofErr w:type="gramEnd"/>
      <w:r w:rsidRPr="004C3501">
        <w:rPr>
          <w:rFonts w:ascii="Times New Roman" w:eastAsia="Times New Roman" w:hAnsi="Times New Roman" w:cs="Times New Roman"/>
          <w:sz w:val="28"/>
          <w:szCs w:val="28"/>
          <w:lang w:eastAsia="ru-RU"/>
        </w:rPr>
        <w:t xml:space="preserve"> где придется;</w:t>
      </w:r>
    </w:p>
    <w:p w14:paraId="0617946C"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lastRenderedPageBreak/>
        <w:t>IV.2. Идите только на зеленый сигнал светофора. Ребенок должен привыкнуть, что на красный и желтый сигналы не переходят, даже если нет транспорта;</w:t>
      </w:r>
    </w:p>
    <w:p w14:paraId="51A5A270"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IV.3. Выходя на проезжую часть, прекращайте разговоры; ребенок должен привыкнуть, что при переходе дороги разговоры излишни;</w:t>
      </w:r>
    </w:p>
    <w:p w14:paraId="5A558D29"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IV.4. Не спешите и не бегите; переходите дорогу всегда размеренным шагом;</w:t>
      </w:r>
    </w:p>
    <w:p w14:paraId="1F153C02"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IV.5. Не переходите дорогу наискосок, подчеркивайте и показывайте ребенку каждый раз, что идете строго поперек улицы. Ребенку нужно объяснить, что это делается для лучшего наблюдения за автомототранспортными средствами;</w:t>
      </w:r>
    </w:p>
    <w:p w14:paraId="0CABD19A"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IV.6. Не выходите на проезжую часть из-за транспортного средства или из-за кустов, не осмотрев предварительно улицу, приучайте ребенка делать так же;</w:t>
      </w:r>
    </w:p>
    <w:p w14:paraId="3694AF40"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IV.7. 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приучите ребенка, что это опасно;</w:t>
      </w:r>
    </w:p>
    <w:p w14:paraId="01140DD5"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IV.8. 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w:t>
      </w:r>
    </w:p>
    <w:p w14:paraId="79636736"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IV.9. 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привыкнуть при переходе подражать поведению спутников, не наблюдая за движением транспорта.</w:t>
      </w:r>
    </w:p>
    <w:p w14:paraId="757B83B8"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 </w:t>
      </w:r>
    </w:p>
    <w:p w14:paraId="1E790E06" w14:textId="77777777" w:rsidR="004C3501" w:rsidRPr="004C3501" w:rsidRDefault="004C3501" w:rsidP="004C3501">
      <w:pPr>
        <w:spacing w:after="0" w:line="240" w:lineRule="auto"/>
        <w:jc w:val="both"/>
        <w:outlineLvl w:val="3"/>
        <w:rPr>
          <w:rFonts w:ascii="Times New Roman" w:eastAsia="Times New Roman" w:hAnsi="Times New Roman" w:cs="Times New Roman"/>
          <w:b/>
          <w:bCs/>
          <w:sz w:val="28"/>
          <w:szCs w:val="28"/>
          <w:lang w:eastAsia="ru-RU"/>
        </w:rPr>
      </w:pPr>
      <w:r w:rsidRPr="004C3501">
        <w:rPr>
          <w:rFonts w:ascii="Times New Roman" w:eastAsia="Times New Roman" w:hAnsi="Times New Roman" w:cs="Times New Roman"/>
          <w:b/>
          <w:bCs/>
          <w:sz w:val="28"/>
          <w:szCs w:val="28"/>
          <w:lang w:eastAsia="ru-RU"/>
        </w:rPr>
        <w:t>V. При посадке и высадке из транспортных средств общего пользования (автобуса, троллейбуса, трамвая и таки)</w:t>
      </w:r>
    </w:p>
    <w:p w14:paraId="251BD07A"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 </w:t>
      </w:r>
    </w:p>
    <w:p w14:paraId="3719990F"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V.1.Выходите впереди ребенка: маленький ребенок может упасть, ребенок постарше может выбежать из-за стоящего транспорта на проезжую часть;</w:t>
      </w:r>
    </w:p>
    <w:p w14:paraId="6C11ABE3"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V.2.Подходите для посадки к двери транспортного средства только после полной его остановки. Ребенок, взрослый, может оступиться и попасть под колесо;</w:t>
      </w:r>
    </w:p>
    <w:p w14:paraId="7CFC22B1"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V.3.Не садитесь в транспорт общего пользования (троллейбус, автобус) в последний момент при его отправлении (может прижать дверьми). Особую опасность представляет передняя дверь, так как можно попасть под колеса транспортного средства;</w:t>
      </w:r>
    </w:p>
    <w:p w14:paraId="6FCBCA9F"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V.4.Научите ребенка быть внимательным в зоне остановки – это опасное место для ребенка: стоящий автобус сокращает обзор дороги в этой зоне, кроме того, пешеходы здесь часто спешат и могут вытолкнуть ребенка на проезжую часть.</w:t>
      </w:r>
    </w:p>
    <w:p w14:paraId="78292C5F" w14:textId="77777777" w:rsidR="004C3501" w:rsidRDefault="004C3501" w:rsidP="004C3501">
      <w:pPr>
        <w:spacing w:after="0" w:line="240" w:lineRule="auto"/>
        <w:jc w:val="both"/>
        <w:outlineLvl w:val="3"/>
        <w:rPr>
          <w:rFonts w:ascii="Times New Roman" w:eastAsia="Times New Roman" w:hAnsi="Times New Roman" w:cs="Times New Roman"/>
          <w:b/>
          <w:bCs/>
          <w:sz w:val="28"/>
          <w:szCs w:val="28"/>
          <w:lang w:eastAsia="ru-RU"/>
        </w:rPr>
      </w:pPr>
    </w:p>
    <w:p w14:paraId="5E982708" w14:textId="77777777" w:rsidR="004C3501" w:rsidRPr="004C3501" w:rsidRDefault="004C3501" w:rsidP="004C3501">
      <w:pPr>
        <w:spacing w:after="0" w:line="240" w:lineRule="auto"/>
        <w:jc w:val="both"/>
        <w:outlineLvl w:val="3"/>
        <w:rPr>
          <w:rFonts w:ascii="Times New Roman" w:eastAsia="Times New Roman" w:hAnsi="Times New Roman" w:cs="Times New Roman"/>
          <w:b/>
          <w:bCs/>
          <w:sz w:val="28"/>
          <w:szCs w:val="28"/>
          <w:lang w:eastAsia="ru-RU"/>
        </w:rPr>
      </w:pPr>
      <w:r w:rsidRPr="004C3501">
        <w:rPr>
          <w:rFonts w:ascii="Times New Roman" w:eastAsia="Times New Roman" w:hAnsi="Times New Roman" w:cs="Times New Roman"/>
          <w:b/>
          <w:bCs/>
          <w:sz w:val="28"/>
          <w:szCs w:val="28"/>
          <w:lang w:eastAsia="ru-RU"/>
        </w:rPr>
        <w:t>VI. При ожидании транспортных средств общего пользования</w:t>
      </w:r>
    </w:p>
    <w:p w14:paraId="0E1E34C0"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Стойте вместе с детьми только на посадочных площадках, а при их отсутствии – на тротуаре или обочине.</w:t>
      </w:r>
    </w:p>
    <w:p w14:paraId="37DA713B" w14:textId="77777777" w:rsidR="004C3501" w:rsidRDefault="004C3501" w:rsidP="004C3501">
      <w:pPr>
        <w:spacing w:after="0" w:line="240" w:lineRule="auto"/>
        <w:jc w:val="both"/>
        <w:outlineLvl w:val="3"/>
        <w:rPr>
          <w:rFonts w:ascii="Times New Roman" w:eastAsia="Times New Roman" w:hAnsi="Times New Roman" w:cs="Times New Roman"/>
          <w:b/>
          <w:bCs/>
          <w:sz w:val="28"/>
          <w:szCs w:val="28"/>
          <w:lang w:eastAsia="ru-RU"/>
        </w:rPr>
      </w:pPr>
    </w:p>
    <w:p w14:paraId="4B0D6FAE" w14:textId="77777777" w:rsidR="00AB696A" w:rsidRDefault="00AB696A" w:rsidP="004C3501">
      <w:pPr>
        <w:spacing w:after="0" w:line="240" w:lineRule="auto"/>
        <w:jc w:val="both"/>
        <w:outlineLvl w:val="3"/>
        <w:rPr>
          <w:rFonts w:ascii="Times New Roman" w:eastAsia="Times New Roman" w:hAnsi="Times New Roman" w:cs="Times New Roman"/>
          <w:b/>
          <w:bCs/>
          <w:sz w:val="28"/>
          <w:szCs w:val="28"/>
          <w:lang w:val="en-US" w:eastAsia="ru-RU"/>
        </w:rPr>
      </w:pPr>
    </w:p>
    <w:p w14:paraId="69CBB9CA" w14:textId="77777777" w:rsidR="00AB696A" w:rsidRDefault="00AB696A" w:rsidP="004C3501">
      <w:pPr>
        <w:spacing w:after="0" w:line="240" w:lineRule="auto"/>
        <w:jc w:val="both"/>
        <w:outlineLvl w:val="3"/>
        <w:rPr>
          <w:rFonts w:ascii="Times New Roman" w:eastAsia="Times New Roman" w:hAnsi="Times New Roman" w:cs="Times New Roman"/>
          <w:b/>
          <w:bCs/>
          <w:sz w:val="28"/>
          <w:szCs w:val="28"/>
          <w:lang w:val="en-US" w:eastAsia="ru-RU"/>
        </w:rPr>
      </w:pPr>
    </w:p>
    <w:p w14:paraId="1AD20239" w14:textId="5D824631" w:rsidR="004C3501" w:rsidRPr="004C3501" w:rsidRDefault="004C3501" w:rsidP="004C3501">
      <w:pPr>
        <w:spacing w:after="0" w:line="240" w:lineRule="auto"/>
        <w:jc w:val="both"/>
        <w:outlineLvl w:val="3"/>
        <w:rPr>
          <w:rFonts w:ascii="Times New Roman" w:eastAsia="Times New Roman" w:hAnsi="Times New Roman" w:cs="Times New Roman"/>
          <w:b/>
          <w:bCs/>
          <w:sz w:val="28"/>
          <w:szCs w:val="28"/>
          <w:lang w:eastAsia="ru-RU"/>
        </w:rPr>
      </w:pPr>
      <w:r w:rsidRPr="004C3501">
        <w:rPr>
          <w:rFonts w:ascii="Times New Roman" w:eastAsia="Times New Roman" w:hAnsi="Times New Roman" w:cs="Times New Roman"/>
          <w:b/>
          <w:bCs/>
          <w:sz w:val="28"/>
          <w:szCs w:val="28"/>
          <w:lang w:eastAsia="ru-RU"/>
        </w:rPr>
        <w:lastRenderedPageBreak/>
        <w:t>VII. При движении в автомобиле</w:t>
      </w:r>
    </w:p>
    <w:p w14:paraId="05AC03E0"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VII.1. Приучайте детей дошкольного возраста сидеть в автомобиле только на заднем сиденье, не разрешайте сидеть рядом с водителем, если переднее сиденье не оборудовано специальным детским сиденьем. Объясните им, что при резкой остановке или столкновении сила инерции внезапно бросает ребенка вперед, и он ударится о стекло или переднюю панель; этого достаточно, чтобы он погиб или был сильно ранен;</w:t>
      </w:r>
    </w:p>
    <w:p w14:paraId="331D6093"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VII.2.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в переднее стекло или панель;</w:t>
      </w:r>
    </w:p>
    <w:p w14:paraId="090EA3B9"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VII.3. Ребенок должен быть приучен к тому, что первым из автомобиля выходит отец (мать), чтобы помочь сойти ребенку и довести его до перехода или перекрестка;</w:t>
      </w:r>
    </w:p>
    <w:p w14:paraId="11ABAC27"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VII.4. Не разрешайте детям находится в автомобиле без присмотра. 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w:t>
      </w:r>
    </w:p>
    <w:p w14:paraId="01F813A3"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VIII. При поездке в транспортном средстве общего пользования:</w:t>
      </w:r>
    </w:p>
    <w:p w14:paraId="251601EC"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VIII.1. Приучите детей крепко держаться за поручни, чтобы при торможении ребенок не получил травму от удара;</w:t>
      </w:r>
    </w:p>
    <w:p w14:paraId="58548CEF" w14:textId="77777777" w:rsidR="004C3501" w:rsidRPr="004C3501" w:rsidRDefault="004C3501" w:rsidP="004C3501">
      <w:pPr>
        <w:spacing w:after="0" w:line="240" w:lineRule="auto"/>
        <w:jc w:val="both"/>
        <w:rPr>
          <w:rFonts w:ascii="Times New Roman" w:eastAsia="Times New Roman" w:hAnsi="Times New Roman" w:cs="Times New Roman"/>
          <w:sz w:val="28"/>
          <w:szCs w:val="28"/>
          <w:lang w:eastAsia="ru-RU"/>
        </w:rPr>
      </w:pPr>
      <w:r w:rsidRPr="004C3501">
        <w:rPr>
          <w:rFonts w:ascii="Times New Roman" w:eastAsia="Times New Roman" w:hAnsi="Times New Roman" w:cs="Times New Roman"/>
          <w:sz w:val="28"/>
          <w:szCs w:val="28"/>
          <w:lang w:eastAsia="ru-RU"/>
        </w:rPr>
        <w:t>VIII.2. Научите ребенка, что входить в любой вид транспорта и выходить из него можно только тогда, когда он стоит.</w:t>
      </w:r>
    </w:p>
    <w:p w14:paraId="3EAF8145" w14:textId="77777777" w:rsidR="00E22B51" w:rsidRPr="004C3501" w:rsidRDefault="00E22B51" w:rsidP="004C3501">
      <w:pPr>
        <w:spacing w:after="0" w:line="240" w:lineRule="auto"/>
        <w:jc w:val="center"/>
        <w:rPr>
          <w:rFonts w:ascii="Times New Roman" w:eastAsia="Times New Roman" w:hAnsi="Times New Roman" w:cs="Times New Roman"/>
          <w:color w:val="000000"/>
          <w:sz w:val="28"/>
          <w:szCs w:val="28"/>
          <w:lang w:eastAsia="ru-RU"/>
        </w:rPr>
      </w:pPr>
    </w:p>
    <w:p w14:paraId="6DFF02BD" w14:textId="77777777" w:rsidR="004C3501" w:rsidRPr="004C3501" w:rsidRDefault="004C3501" w:rsidP="004C3501">
      <w:pPr>
        <w:spacing w:after="0" w:line="240" w:lineRule="auto"/>
        <w:jc w:val="center"/>
        <w:rPr>
          <w:rFonts w:ascii="Times New Roman" w:eastAsia="Times New Roman" w:hAnsi="Times New Roman" w:cs="Times New Roman"/>
          <w:color w:val="000000"/>
          <w:sz w:val="28"/>
          <w:szCs w:val="28"/>
          <w:lang w:eastAsia="ru-RU"/>
        </w:rPr>
      </w:pPr>
    </w:p>
    <w:p w14:paraId="6B190238" w14:textId="77777777" w:rsidR="004C3501" w:rsidRDefault="004C3501" w:rsidP="00642F89">
      <w:pPr>
        <w:spacing w:line="240" w:lineRule="auto"/>
        <w:jc w:val="center"/>
        <w:rPr>
          <w:rFonts w:ascii="Georgia" w:eastAsia="Times New Roman" w:hAnsi="Georgia" w:cs="Times New Roman"/>
          <w:color w:val="000000"/>
          <w:sz w:val="28"/>
          <w:szCs w:val="28"/>
          <w:lang w:eastAsia="ru-RU"/>
        </w:rPr>
      </w:pPr>
    </w:p>
    <w:p w14:paraId="39771E66" w14:textId="77777777" w:rsidR="004C3501" w:rsidRDefault="004C3501" w:rsidP="00642F89">
      <w:pPr>
        <w:spacing w:line="240" w:lineRule="auto"/>
        <w:jc w:val="center"/>
        <w:rPr>
          <w:rFonts w:ascii="Georgia" w:eastAsia="Times New Roman" w:hAnsi="Georgia" w:cs="Times New Roman"/>
          <w:color w:val="000000"/>
          <w:sz w:val="28"/>
          <w:szCs w:val="28"/>
          <w:lang w:eastAsia="ru-RU"/>
        </w:rPr>
      </w:pPr>
    </w:p>
    <w:p w14:paraId="29D5F2DE" w14:textId="77777777" w:rsidR="004C3501" w:rsidRDefault="004C3501" w:rsidP="00642F89">
      <w:pPr>
        <w:spacing w:line="240" w:lineRule="auto"/>
        <w:jc w:val="center"/>
        <w:rPr>
          <w:rFonts w:ascii="Georgia" w:eastAsia="Times New Roman" w:hAnsi="Georgia" w:cs="Times New Roman"/>
          <w:color w:val="000000"/>
          <w:sz w:val="28"/>
          <w:szCs w:val="28"/>
          <w:lang w:eastAsia="ru-RU"/>
        </w:rPr>
      </w:pPr>
    </w:p>
    <w:p w14:paraId="0FD2F0E3" w14:textId="77777777" w:rsidR="004C3501" w:rsidRDefault="004C3501" w:rsidP="00642F89">
      <w:pPr>
        <w:spacing w:line="240" w:lineRule="auto"/>
        <w:jc w:val="center"/>
        <w:rPr>
          <w:rFonts w:ascii="Georgia" w:eastAsia="Times New Roman" w:hAnsi="Georgia" w:cs="Times New Roman"/>
          <w:color w:val="000000"/>
          <w:sz w:val="28"/>
          <w:szCs w:val="28"/>
          <w:lang w:eastAsia="ru-RU"/>
        </w:rPr>
      </w:pPr>
    </w:p>
    <w:p w14:paraId="2A6FFDD2" w14:textId="77777777" w:rsidR="004C3501" w:rsidRDefault="004C3501" w:rsidP="00642F89">
      <w:pPr>
        <w:spacing w:line="240" w:lineRule="auto"/>
        <w:jc w:val="center"/>
        <w:rPr>
          <w:rFonts w:ascii="Georgia" w:eastAsia="Times New Roman" w:hAnsi="Georgia" w:cs="Times New Roman"/>
          <w:color w:val="000000"/>
          <w:sz w:val="28"/>
          <w:szCs w:val="28"/>
          <w:lang w:eastAsia="ru-RU"/>
        </w:rPr>
      </w:pPr>
    </w:p>
    <w:p w14:paraId="25693476" w14:textId="77777777" w:rsidR="004C3501" w:rsidRDefault="004C3501" w:rsidP="00642F89">
      <w:pPr>
        <w:spacing w:line="240" w:lineRule="auto"/>
        <w:jc w:val="center"/>
        <w:rPr>
          <w:rFonts w:ascii="Georgia" w:eastAsia="Times New Roman" w:hAnsi="Georgia" w:cs="Times New Roman"/>
          <w:color w:val="000000"/>
          <w:sz w:val="28"/>
          <w:szCs w:val="28"/>
          <w:lang w:eastAsia="ru-RU"/>
        </w:rPr>
      </w:pPr>
    </w:p>
    <w:p w14:paraId="500E5E2B" w14:textId="77777777" w:rsidR="004C3501" w:rsidRDefault="004C3501" w:rsidP="00642F89">
      <w:pPr>
        <w:spacing w:line="240" w:lineRule="auto"/>
        <w:jc w:val="center"/>
        <w:rPr>
          <w:rFonts w:ascii="Georgia" w:eastAsia="Times New Roman" w:hAnsi="Georgia" w:cs="Times New Roman"/>
          <w:color w:val="000000"/>
          <w:sz w:val="28"/>
          <w:szCs w:val="28"/>
          <w:lang w:eastAsia="ru-RU"/>
        </w:rPr>
      </w:pPr>
    </w:p>
    <w:p w14:paraId="523F8684" w14:textId="77777777" w:rsidR="004C3501" w:rsidRDefault="004C3501" w:rsidP="00642F89">
      <w:pPr>
        <w:spacing w:line="240" w:lineRule="auto"/>
        <w:jc w:val="center"/>
        <w:rPr>
          <w:rFonts w:ascii="Georgia" w:eastAsia="Times New Roman" w:hAnsi="Georgia" w:cs="Times New Roman"/>
          <w:color w:val="000000"/>
          <w:sz w:val="28"/>
          <w:szCs w:val="28"/>
          <w:lang w:eastAsia="ru-RU"/>
        </w:rPr>
      </w:pPr>
    </w:p>
    <w:p w14:paraId="6A184932" w14:textId="77777777" w:rsidR="004C3501" w:rsidRDefault="004C3501" w:rsidP="00642F89">
      <w:pPr>
        <w:spacing w:line="240" w:lineRule="auto"/>
        <w:jc w:val="center"/>
        <w:rPr>
          <w:rFonts w:ascii="Georgia" w:eastAsia="Times New Roman" w:hAnsi="Georgia" w:cs="Times New Roman"/>
          <w:color w:val="000000"/>
          <w:sz w:val="28"/>
          <w:szCs w:val="28"/>
          <w:lang w:eastAsia="ru-RU"/>
        </w:rPr>
      </w:pPr>
    </w:p>
    <w:p w14:paraId="5A0B5B48" w14:textId="77777777" w:rsidR="00F903D8" w:rsidRDefault="00F903D8" w:rsidP="00BC72B6">
      <w:pPr>
        <w:spacing w:before="30" w:after="30" w:line="240" w:lineRule="auto"/>
        <w:jc w:val="center"/>
        <w:rPr>
          <w:rFonts w:ascii="Georgia" w:eastAsia="Times New Roman" w:hAnsi="Georgia" w:cs="Times New Roman"/>
          <w:color w:val="000000"/>
          <w:sz w:val="28"/>
          <w:szCs w:val="28"/>
          <w:lang w:val="en-US" w:eastAsia="ru-RU"/>
        </w:rPr>
      </w:pPr>
    </w:p>
    <w:p w14:paraId="6EA4975A" w14:textId="77777777" w:rsidR="00F903D8" w:rsidRDefault="00F903D8" w:rsidP="00BC72B6">
      <w:pPr>
        <w:spacing w:before="30" w:after="30" w:line="240" w:lineRule="auto"/>
        <w:jc w:val="center"/>
        <w:rPr>
          <w:rFonts w:ascii="Georgia" w:eastAsia="Times New Roman" w:hAnsi="Georgia" w:cs="Times New Roman"/>
          <w:color w:val="000000"/>
          <w:sz w:val="28"/>
          <w:szCs w:val="28"/>
          <w:lang w:val="en-US" w:eastAsia="ru-RU"/>
        </w:rPr>
      </w:pPr>
    </w:p>
    <w:p w14:paraId="6931C636" w14:textId="77777777" w:rsidR="00F903D8" w:rsidRDefault="00F903D8" w:rsidP="00BC72B6">
      <w:pPr>
        <w:spacing w:before="30" w:after="30" w:line="240" w:lineRule="auto"/>
        <w:jc w:val="center"/>
        <w:rPr>
          <w:rFonts w:ascii="Georgia" w:eastAsia="Times New Roman" w:hAnsi="Georgia" w:cs="Times New Roman"/>
          <w:color w:val="000000"/>
          <w:sz w:val="28"/>
          <w:szCs w:val="28"/>
          <w:lang w:val="en-US" w:eastAsia="ru-RU"/>
        </w:rPr>
      </w:pPr>
    </w:p>
    <w:p w14:paraId="4188D0A9" w14:textId="77777777" w:rsidR="00AB696A" w:rsidRDefault="00AB696A" w:rsidP="00BC72B6">
      <w:pPr>
        <w:spacing w:before="30" w:after="30" w:line="240" w:lineRule="auto"/>
        <w:jc w:val="center"/>
        <w:rPr>
          <w:rFonts w:ascii="Georgia" w:eastAsia="Times New Roman" w:hAnsi="Georgia" w:cs="Times New Roman"/>
          <w:color w:val="000000"/>
          <w:sz w:val="28"/>
          <w:szCs w:val="28"/>
          <w:lang w:val="en-US" w:eastAsia="ru-RU"/>
        </w:rPr>
      </w:pPr>
    </w:p>
    <w:p w14:paraId="48D6F5E2" w14:textId="77777777" w:rsidR="00AB696A" w:rsidRDefault="00AB696A" w:rsidP="00BC72B6">
      <w:pPr>
        <w:spacing w:before="30" w:after="30" w:line="240" w:lineRule="auto"/>
        <w:jc w:val="center"/>
        <w:rPr>
          <w:rFonts w:ascii="Georgia" w:eastAsia="Times New Roman" w:hAnsi="Georgia" w:cs="Times New Roman"/>
          <w:color w:val="000000"/>
          <w:sz w:val="28"/>
          <w:szCs w:val="28"/>
          <w:lang w:val="en-US" w:eastAsia="ru-RU"/>
        </w:rPr>
      </w:pPr>
    </w:p>
    <w:p w14:paraId="180F11D5" w14:textId="77777777" w:rsidR="00AB696A" w:rsidRDefault="00AB696A" w:rsidP="00BC72B6">
      <w:pPr>
        <w:spacing w:before="30" w:after="30" w:line="240" w:lineRule="auto"/>
        <w:jc w:val="center"/>
        <w:rPr>
          <w:rFonts w:ascii="Georgia" w:eastAsia="Times New Roman" w:hAnsi="Georgia" w:cs="Times New Roman"/>
          <w:color w:val="000000"/>
          <w:sz w:val="28"/>
          <w:szCs w:val="28"/>
          <w:lang w:val="en-US" w:eastAsia="ru-RU"/>
        </w:rPr>
      </w:pPr>
    </w:p>
    <w:p w14:paraId="39C814E5" w14:textId="3B4F385B" w:rsidR="00BC72B6" w:rsidRPr="00BC72B6" w:rsidRDefault="00BC72B6" w:rsidP="00BC72B6">
      <w:pPr>
        <w:spacing w:before="30" w:after="30" w:line="240" w:lineRule="auto"/>
        <w:jc w:val="center"/>
        <w:rPr>
          <w:rFonts w:ascii="Verdana" w:eastAsia="Times New Roman" w:hAnsi="Verdana" w:cs="Times New Roman"/>
          <w:color w:val="000000"/>
          <w:sz w:val="20"/>
          <w:szCs w:val="20"/>
          <w:lang w:eastAsia="ru-RU"/>
        </w:rPr>
      </w:pPr>
      <w:proofErr w:type="gramStart"/>
      <w:r w:rsidRPr="00BC72B6">
        <w:rPr>
          <w:rFonts w:ascii="Verdana" w:eastAsia="Times New Roman" w:hAnsi="Verdana" w:cs="Times New Roman"/>
          <w:b/>
          <w:bCs/>
          <w:color w:val="000000"/>
          <w:sz w:val="20"/>
          <w:szCs w:val="20"/>
          <w:lang w:eastAsia="ru-RU"/>
        </w:rPr>
        <w:t>ПРОСТЫЕ  ПРАВИЛА</w:t>
      </w:r>
      <w:proofErr w:type="gramEnd"/>
      <w:r w:rsidRPr="00BC72B6">
        <w:rPr>
          <w:rFonts w:ascii="Verdana" w:eastAsia="Times New Roman" w:hAnsi="Verdana" w:cs="Times New Roman"/>
          <w:b/>
          <w:bCs/>
          <w:color w:val="000000"/>
          <w:sz w:val="20"/>
          <w:szCs w:val="20"/>
          <w:lang w:eastAsia="ru-RU"/>
        </w:rPr>
        <w:t xml:space="preserve">  БЕЗОПАСНОСТИ НА ДОРОГЕ</w:t>
      </w:r>
    </w:p>
    <w:p w14:paraId="4BD65B2D" w14:textId="77777777" w:rsidR="00BC72B6" w:rsidRPr="00BC72B6" w:rsidRDefault="00BC72B6" w:rsidP="00BC72B6">
      <w:pPr>
        <w:spacing w:before="30" w:after="30" w:line="240" w:lineRule="auto"/>
        <w:jc w:val="center"/>
        <w:rPr>
          <w:rFonts w:ascii="Verdana" w:eastAsia="Times New Roman" w:hAnsi="Verdana" w:cs="Times New Roman"/>
          <w:color w:val="000000"/>
          <w:sz w:val="20"/>
          <w:szCs w:val="20"/>
          <w:lang w:eastAsia="ru-RU"/>
        </w:rPr>
      </w:pPr>
      <w:r w:rsidRPr="00BC72B6">
        <w:rPr>
          <w:rFonts w:ascii="Verdana" w:eastAsia="Times New Roman" w:hAnsi="Verdana" w:cs="Times New Roman"/>
          <w:b/>
          <w:bCs/>
          <w:color w:val="000000"/>
          <w:sz w:val="20"/>
          <w:szCs w:val="20"/>
          <w:lang w:eastAsia="ru-RU"/>
        </w:rPr>
        <w:t> </w:t>
      </w:r>
    </w:p>
    <w:p w14:paraId="797499D9" w14:textId="77777777" w:rsidR="00BC72B6" w:rsidRPr="00BC72B6" w:rsidRDefault="00BC72B6" w:rsidP="00BC72B6">
      <w:pPr>
        <w:spacing w:before="30" w:after="30" w:line="240" w:lineRule="auto"/>
        <w:jc w:val="center"/>
        <w:rPr>
          <w:rFonts w:ascii="Verdana" w:eastAsia="Times New Roman" w:hAnsi="Verdana" w:cs="Times New Roman"/>
          <w:color w:val="000000"/>
          <w:sz w:val="20"/>
          <w:szCs w:val="20"/>
          <w:lang w:eastAsia="ru-RU"/>
        </w:rPr>
      </w:pPr>
      <w:r w:rsidRPr="00BC72B6">
        <w:rPr>
          <w:rFonts w:ascii="Verdana" w:eastAsia="Times New Roman" w:hAnsi="Verdana" w:cs="Times New Roman"/>
          <w:b/>
          <w:bCs/>
          <w:color w:val="000000"/>
          <w:sz w:val="20"/>
          <w:szCs w:val="20"/>
          <w:lang w:eastAsia="ru-RU"/>
        </w:rPr>
        <w:t>ДЛЯ ТЕХ РЕБЯТ,</w:t>
      </w:r>
    </w:p>
    <w:p w14:paraId="093F0522" w14:textId="77777777" w:rsidR="00BC72B6" w:rsidRPr="00BC72B6" w:rsidRDefault="00BC72B6" w:rsidP="00BC72B6">
      <w:pPr>
        <w:spacing w:before="30" w:after="30" w:line="240" w:lineRule="auto"/>
        <w:jc w:val="center"/>
        <w:rPr>
          <w:rFonts w:ascii="Verdana" w:eastAsia="Times New Roman" w:hAnsi="Verdana" w:cs="Times New Roman"/>
          <w:color w:val="000000"/>
          <w:sz w:val="20"/>
          <w:szCs w:val="20"/>
          <w:lang w:eastAsia="ru-RU"/>
        </w:rPr>
      </w:pPr>
      <w:r w:rsidRPr="00BC72B6">
        <w:rPr>
          <w:rFonts w:ascii="Verdana" w:eastAsia="Times New Roman" w:hAnsi="Verdana" w:cs="Times New Roman"/>
          <w:b/>
          <w:bCs/>
          <w:color w:val="000000"/>
          <w:sz w:val="20"/>
          <w:szCs w:val="20"/>
          <w:lang w:eastAsia="ru-RU"/>
        </w:rPr>
        <w:t>КОТОРЫЕ ЛЮБЯТ КАТАТЬСЯ НА РОЛИКОВЫХ КОНЬКАХ.</w:t>
      </w:r>
    </w:p>
    <w:p w14:paraId="51B4A106" w14:textId="77777777" w:rsidR="00BC72B6" w:rsidRPr="00BC72B6" w:rsidRDefault="00BC72B6" w:rsidP="00BC72B6">
      <w:pPr>
        <w:spacing w:before="30" w:after="30" w:line="240" w:lineRule="auto"/>
        <w:jc w:val="right"/>
        <w:rPr>
          <w:rFonts w:ascii="Verdana" w:eastAsia="Times New Roman" w:hAnsi="Verdana" w:cs="Times New Roman"/>
          <w:color w:val="000000"/>
          <w:sz w:val="20"/>
          <w:szCs w:val="20"/>
          <w:lang w:eastAsia="ru-RU"/>
        </w:rPr>
      </w:pPr>
      <w:r w:rsidRPr="00BC72B6">
        <w:rPr>
          <w:rFonts w:ascii="Verdana" w:eastAsia="Times New Roman" w:hAnsi="Verdana" w:cs="Times New Roman"/>
          <w:color w:val="000000"/>
          <w:sz w:val="20"/>
          <w:szCs w:val="20"/>
          <w:lang w:eastAsia="ru-RU"/>
        </w:rPr>
        <w:t> </w:t>
      </w:r>
    </w:p>
    <w:p w14:paraId="19923B73" w14:textId="77777777" w:rsidR="00BC72B6" w:rsidRPr="00F903D8" w:rsidRDefault="00BC72B6" w:rsidP="00BC72B6">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903D8">
        <w:rPr>
          <w:rFonts w:ascii="Times New Roman" w:eastAsia="Times New Roman" w:hAnsi="Times New Roman" w:cs="Times New Roman"/>
          <w:color w:val="000000"/>
          <w:sz w:val="24"/>
          <w:szCs w:val="24"/>
          <w:lang w:eastAsia="ru-RU"/>
        </w:rPr>
        <w:t>Никогда не выезжайте на проезжую часть дороги на роликовых коньках и не катайтесь по тротуару! Безопаснее кататься только в специально отведенных местах – парках, дорожках, площадях и площадках.</w:t>
      </w:r>
    </w:p>
    <w:p w14:paraId="19FF5D35" w14:textId="77777777" w:rsidR="00BC72B6" w:rsidRPr="00F903D8" w:rsidRDefault="00BC72B6" w:rsidP="00BC72B6">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903D8">
        <w:rPr>
          <w:rFonts w:ascii="Times New Roman" w:eastAsia="Times New Roman" w:hAnsi="Times New Roman" w:cs="Times New Roman"/>
          <w:color w:val="000000"/>
          <w:sz w:val="24"/>
          <w:szCs w:val="24"/>
          <w:lang w:eastAsia="ru-RU"/>
        </w:rPr>
        <w:t xml:space="preserve">Всегда надевайте средства защиты: </w:t>
      </w:r>
    </w:p>
    <w:p w14:paraId="74A77718" w14:textId="77777777" w:rsidR="00BC72B6" w:rsidRPr="00F903D8" w:rsidRDefault="00BC72B6" w:rsidP="00BC72B6">
      <w:pPr>
        <w:numPr>
          <w:ilvl w:val="0"/>
          <w:numId w:val="1"/>
        </w:num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F903D8">
        <w:rPr>
          <w:rFonts w:ascii="Times New Roman" w:eastAsia="Times New Roman" w:hAnsi="Times New Roman" w:cs="Times New Roman"/>
          <w:color w:val="000000"/>
          <w:sz w:val="24"/>
          <w:szCs w:val="24"/>
          <w:lang w:eastAsia="ru-RU"/>
        </w:rPr>
        <w:t>Шлем, налокотники, наколенники, защиту для            запястий рук.</w:t>
      </w:r>
    </w:p>
    <w:p w14:paraId="5790C070" w14:textId="77777777" w:rsidR="00BC72B6" w:rsidRPr="00F903D8" w:rsidRDefault="00BC72B6" w:rsidP="00BC72B6">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903D8">
        <w:rPr>
          <w:rFonts w:ascii="Times New Roman" w:eastAsia="Times New Roman" w:hAnsi="Times New Roman" w:cs="Times New Roman"/>
          <w:color w:val="000000"/>
          <w:sz w:val="24"/>
          <w:szCs w:val="24"/>
          <w:lang w:eastAsia="ru-RU"/>
        </w:rPr>
        <w:t>Будьте особенно внимательны в отношении возможных препятствий на дороге. Для вашей безопасности необходимо аккуратно объехать их.</w:t>
      </w:r>
    </w:p>
    <w:p w14:paraId="6733781B" w14:textId="77777777" w:rsidR="00BC72B6" w:rsidRPr="00F903D8" w:rsidRDefault="00BC72B6" w:rsidP="00BC72B6">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903D8">
        <w:rPr>
          <w:rFonts w:ascii="Times New Roman" w:eastAsia="Times New Roman" w:hAnsi="Times New Roman" w:cs="Times New Roman"/>
          <w:color w:val="000000"/>
          <w:sz w:val="24"/>
          <w:szCs w:val="24"/>
          <w:lang w:eastAsia="ru-RU"/>
        </w:rPr>
        <w:t>Ни в коем случае не цепляйтесь к транспортным средствам!</w:t>
      </w:r>
    </w:p>
    <w:p w14:paraId="3C938178" w14:textId="77777777" w:rsidR="00BC72B6" w:rsidRPr="00F903D8" w:rsidRDefault="00BC72B6" w:rsidP="00BC72B6">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903D8">
        <w:rPr>
          <w:rFonts w:ascii="Times New Roman" w:eastAsia="Times New Roman" w:hAnsi="Times New Roman" w:cs="Times New Roman"/>
          <w:color w:val="000000"/>
          <w:sz w:val="24"/>
          <w:szCs w:val="24"/>
          <w:lang w:eastAsia="ru-RU"/>
        </w:rPr>
        <w:t>Не просите ваших друзей подтолкнуть вас посильнее!</w:t>
      </w:r>
    </w:p>
    <w:p w14:paraId="01DAB463" w14:textId="77777777" w:rsidR="00BC72B6" w:rsidRPr="00F903D8" w:rsidRDefault="00BC72B6" w:rsidP="00BC72B6">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903D8">
        <w:rPr>
          <w:rFonts w:ascii="Times New Roman" w:eastAsia="Times New Roman" w:hAnsi="Times New Roman" w:cs="Times New Roman"/>
          <w:color w:val="000000"/>
          <w:sz w:val="24"/>
          <w:szCs w:val="24"/>
          <w:lang w:eastAsia="ru-RU"/>
        </w:rPr>
        <w:t>И никогда не катайтесь с горок – в лесу, недалеко от дороги, на полевых и ремонтных дорогах.</w:t>
      </w:r>
    </w:p>
    <w:p w14:paraId="3E46DAA2" w14:textId="77777777" w:rsidR="00BC72B6" w:rsidRPr="00F903D8" w:rsidRDefault="00BC72B6" w:rsidP="00BC72B6">
      <w:pPr>
        <w:numPr>
          <w:ilvl w:val="0"/>
          <w:numId w:val="1"/>
        </w:num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F903D8">
        <w:rPr>
          <w:rFonts w:ascii="Times New Roman" w:eastAsia="Times New Roman" w:hAnsi="Times New Roman" w:cs="Times New Roman"/>
          <w:color w:val="000000"/>
          <w:sz w:val="24"/>
          <w:szCs w:val="24"/>
          <w:lang w:eastAsia="ru-RU"/>
        </w:rPr>
        <w:t xml:space="preserve">Будьте внимательны при катании в многолюдных местах: могут бегать маленькие дети, медленно передвигаться люди пожилого возраста, прогуливаться мамы с детскими колясками – не заденьте их! </w:t>
      </w:r>
    </w:p>
    <w:p w14:paraId="3F3E5A30" w14:textId="77777777" w:rsidR="00BC72B6" w:rsidRPr="00F903D8" w:rsidRDefault="00BC72B6" w:rsidP="00BC72B6">
      <w:pPr>
        <w:tabs>
          <w:tab w:val="num" w:pos="360"/>
        </w:tabs>
        <w:spacing w:before="30" w:after="30" w:line="240" w:lineRule="auto"/>
        <w:ind w:left="720"/>
        <w:jc w:val="center"/>
        <w:rPr>
          <w:rFonts w:ascii="Times New Roman" w:eastAsia="Times New Roman" w:hAnsi="Times New Roman" w:cs="Times New Roman"/>
          <w:color w:val="000000"/>
          <w:sz w:val="24"/>
          <w:szCs w:val="24"/>
          <w:lang w:eastAsia="ru-RU"/>
        </w:rPr>
      </w:pPr>
    </w:p>
    <w:p w14:paraId="5616AC0B" w14:textId="77777777" w:rsidR="00BC72B6" w:rsidRPr="00F903D8" w:rsidRDefault="00BC72B6" w:rsidP="00BC72B6">
      <w:pPr>
        <w:tabs>
          <w:tab w:val="num" w:pos="360"/>
        </w:tabs>
        <w:spacing w:before="30" w:after="30" w:line="240" w:lineRule="auto"/>
        <w:ind w:left="720"/>
        <w:jc w:val="center"/>
        <w:rPr>
          <w:rFonts w:ascii="Times New Roman" w:eastAsia="Times New Roman" w:hAnsi="Times New Roman" w:cs="Times New Roman"/>
          <w:color w:val="000000"/>
          <w:sz w:val="24"/>
          <w:szCs w:val="24"/>
          <w:lang w:eastAsia="ru-RU"/>
        </w:rPr>
      </w:pPr>
    </w:p>
    <w:p w14:paraId="3ED2FC36" w14:textId="77777777" w:rsidR="00BC72B6" w:rsidRPr="00F903D8" w:rsidRDefault="00BC72B6" w:rsidP="00BC72B6">
      <w:pPr>
        <w:tabs>
          <w:tab w:val="num" w:pos="360"/>
        </w:tabs>
        <w:spacing w:before="30" w:after="30" w:line="240" w:lineRule="auto"/>
        <w:ind w:left="720"/>
        <w:jc w:val="center"/>
        <w:rPr>
          <w:rFonts w:ascii="Times New Roman" w:eastAsia="Times New Roman" w:hAnsi="Times New Roman" w:cs="Times New Roman"/>
          <w:color w:val="000000"/>
          <w:sz w:val="24"/>
          <w:szCs w:val="24"/>
          <w:lang w:eastAsia="ru-RU"/>
        </w:rPr>
      </w:pPr>
    </w:p>
    <w:p w14:paraId="3F2271C5" w14:textId="77777777" w:rsidR="00BC72B6" w:rsidRPr="00F903D8" w:rsidRDefault="00BC72B6" w:rsidP="00BC72B6">
      <w:pPr>
        <w:tabs>
          <w:tab w:val="num" w:pos="360"/>
        </w:tabs>
        <w:spacing w:before="30" w:after="30" w:line="240" w:lineRule="auto"/>
        <w:ind w:left="720"/>
        <w:jc w:val="center"/>
        <w:rPr>
          <w:rFonts w:ascii="Times New Roman" w:eastAsia="Times New Roman" w:hAnsi="Times New Roman" w:cs="Times New Roman"/>
          <w:b/>
          <w:color w:val="000000"/>
          <w:sz w:val="24"/>
          <w:szCs w:val="24"/>
          <w:lang w:eastAsia="ru-RU"/>
        </w:rPr>
      </w:pPr>
      <w:r w:rsidRPr="00F903D8">
        <w:rPr>
          <w:rFonts w:ascii="Times New Roman" w:eastAsia="Times New Roman" w:hAnsi="Times New Roman" w:cs="Times New Roman"/>
          <w:b/>
          <w:color w:val="000000"/>
          <w:sz w:val="24"/>
          <w:szCs w:val="24"/>
          <w:lang w:eastAsia="ru-RU"/>
        </w:rPr>
        <w:t>ДЕТИ ПО ОБЕ СТОРОНЫ УЛИЦЫ – ОЧЕНЬ ОПАСНО!!!</w:t>
      </w:r>
    </w:p>
    <w:p w14:paraId="2773575A" w14:textId="77777777" w:rsidR="00BC72B6" w:rsidRPr="00F903D8" w:rsidRDefault="00BC72B6" w:rsidP="00BC72B6">
      <w:pPr>
        <w:tabs>
          <w:tab w:val="num" w:pos="360"/>
        </w:tabs>
        <w:spacing w:before="30" w:after="30" w:line="240" w:lineRule="auto"/>
        <w:ind w:left="720"/>
        <w:jc w:val="center"/>
        <w:rPr>
          <w:rFonts w:ascii="Times New Roman" w:eastAsia="Times New Roman" w:hAnsi="Times New Roman" w:cs="Times New Roman"/>
          <w:color w:val="000000"/>
          <w:sz w:val="24"/>
          <w:szCs w:val="24"/>
          <w:lang w:eastAsia="ru-RU"/>
        </w:rPr>
      </w:pPr>
      <w:r w:rsidRPr="00F903D8">
        <w:rPr>
          <w:rFonts w:ascii="Times New Roman" w:eastAsia="Times New Roman" w:hAnsi="Times New Roman" w:cs="Times New Roman"/>
          <w:color w:val="000000"/>
          <w:sz w:val="24"/>
          <w:szCs w:val="24"/>
          <w:lang w:eastAsia="ru-RU"/>
        </w:rPr>
        <w:t> </w:t>
      </w:r>
    </w:p>
    <w:p w14:paraId="0EEAE7CC" w14:textId="77777777" w:rsidR="00BC72B6" w:rsidRPr="00F903D8" w:rsidRDefault="00BC72B6" w:rsidP="00BC72B6">
      <w:pPr>
        <w:numPr>
          <w:ilvl w:val="0"/>
          <w:numId w:val="2"/>
        </w:num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F903D8">
        <w:rPr>
          <w:rFonts w:ascii="Times New Roman" w:eastAsia="Times New Roman" w:hAnsi="Times New Roman" w:cs="Times New Roman"/>
          <w:color w:val="000000"/>
          <w:sz w:val="24"/>
          <w:szCs w:val="24"/>
          <w:lang w:eastAsia="ru-RU"/>
        </w:rPr>
        <w:t>Заметив на проезжей части улицы группу детей, обратите внимание, нет ли «отстающих». Те, кто сзади, не замечают опасности!</w:t>
      </w:r>
    </w:p>
    <w:p w14:paraId="64CB3740" w14:textId="77777777" w:rsidR="00BC72B6" w:rsidRPr="00F903D8" w:rsidRDefault="00BC72B6" w:rsidP="00BC72B6">
      <w:pPr>
        <w:numPr>
          <w:ilvl w:val="0"/>
          <w:numId w:val="2"/>
        </w:num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F903D8">
        <w:rPr>
          <w:rFonts w:ascii="Times New Roman" w:eastAsia="Times New Roman" w:hAnsi="Times New Roman" w:cs="Times New Roman"/>
          <w:color w:val="000000"/>
          <w:sz w:val="24"/>
          <w:szCs w:val="24"/>
          <w:lang w:eastAsia="ru-RU"/>
        </w:rPr>
        <w:t>Увидели мячик, ждите ребенка, бегущего за ним. Снизьте скорость и приготовьтесь к торможению;</w:t>
      </w:r>
    </w:p>
    <w:p w14:paraId="631390A7" w14:textId="77777777" w:rsidR="00BC72B6" w:rsidRPr="00F903D8" w:rsidRDefault="00BC72B6" w:rsidP="00BC72B6">
      <w:pPr>
        <w:numPr>
          <w:ilvl w:val="0"/>
          <w:numId w:val="2"/>
        </w:num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F903D8">
        <w:rPr>
          <w:rFonts w:ascii="Times New Roman" w:eastAsia="Times New Roman" w:hAnsi="Times New Roman" w:cs="Times New Roman"/>
          <w:color w:val="000000"/>
          <w:sz w:val="24"/>
          <w:szCs w:val="24"/>
          <w:lang w:eastAsia="ru-RU"/>
        </w:rPr>
        <w:t>Заметив пешехода, бегущего перед встречной машиной, помните, что он Вас, скорее всего не видит. Снижайте скорость и будьте готовы к торможению;</w:t>
      </w:r>
    </w:p>
    <w:p w14:paraId="00A140EC" w14:textId="77777777" w:rsidR="00C35D89" w:rsidRPr="00F903D8" w:rsidRDefault="00BC72B6" w:rsidP="00961088">
      <w:pPr>
        <w:numPr>
          <w:ilvl w:val="0"/>
          <w:numId w:val="2"/>
        </w:num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F903D8">
        <w:rPr>
          <w:rFonts w:ascii="Times New Roman" w:eastAsia="Times New Roman" w:hAnsi="Times New Roman" w:cs="Times New Roman"/>
          <w:color w:val="000000"/>
          <w:sz w:val="24"/>
          <w:szCs w:val="24"/>
          <w:lang w:eastAsia="ru-RU"/>
        </w:rPr>
        <w:t xml:space="preserve">Заметив ребенка или группу детей, идущих по тротуару     спиной к Вашей машине, будьте осторожны. Наблюдайте за движением детей!       </w:t>
      </w:r>
    </w:p>
    <w:p w14:paraId="45444093" w14:textId="77777777" w:rsidR="00C35D89" w:rsidRDefault="00C35D89"/>
    <w:p w14:paraId="666E3300" w14:textId="77777777" w:rsidR="00961088" w:rsidRDefault="00961088" w:rsidP="00642F89">
      <w:pPr>
        <w:pStyle w:val="a3"/>
        <w:spacing w:line="240" w:lineRule="atLeast"/>
        <w:jc w:val="center"/>
        <w:rPr>
          <w:rStyle w:val="a4"/>
          <w:sz w:val="28"/>
          <w:szCs w:val="28"/>
        </w:rPr>
      </w:pPr>
    </w:p>
    <w:p w14:paraId="2CA76603" w14:textId="77777777" w:rsidR="00961088" w:rsidRDefault="00961088" w:rsidP="00642F89">
      <w:pPr>
        <w:pStyle w:val="a3"/>
        <w:spacing w:line="240" w:lineRule="atLeast"/>
        <w:jc w:val="center"/>
        <w:rPr>
          <w:rStyle w:val="a4"/>
          <w:sz w:val="28"/>
          <w:szCs w:val="28"/>
        </w:rPr>
      </w:pPr>
    </w:p>
    <w:p w14:paraId="2D0140DB" w14:textId="77777777" w:rsidR="00961088" w:rsidRDefault="00961088" w:rsidP="00642F89">
      <w:pPr>
        <w:pStyle w:val="a3"/>
        <w:spacing w:line="240" w:lineRule="atLeast"/>
        <w:jc w:val="center"/>
        <w:rPr>
          <w:rStyle w:val="a4"/>
          <w:sz w:val="28"/>
          <w:szCs w:val="28"/>
        </w:rPr>
      </w:pPr>
    </w:p>
    <w:p w14:paraId="2421DB24" w14:textId="77777777" w:rsidR="00961088" w:rsidRDefault="00961088" w:rsidP="00642F89">
      <w:pPr>
        <w:pStyle w:val="a3"/>
        <w:spacing w:line="240" w:lineRule="atLeast"/>
        <w:jc w:val="center"/>
        <w:rPr>
          <w:rStyle w:val="a4"/>
          <w:sz w:val="28"/>
          <w:szCs w:val="28"/>
        </w:rPr>
      </w:pPr>
    </w:p>
    <w:p w14:paraId="439292B2" w14:textId="77777777" w:rsidR="00F903D8" w:rsidRDefault="00F903D8" w:rsidP="00642F89">
      <w:pPr>
        <w:pStyle w:val="a3"/>
        <w:spacing w:line="240" w:lineRule="atLeast"/>
        <w:jc w:val="center"/>
        <w:rPr>
          <w:rStyle w:val="a4"/>
          <w:sz w:val="28"/>
          <w:szCs w:val="28"/>
          <w:lang w:val="en-US"/>
        </w:rPr>
      </w:pPr>
    </w:p>
    <w:p w14:paraId="41E0B5CA" w14:textId="4F5323D5" w:rsidR="00C35D89" w:rsidRPr="00642F89" w:rsidRDefault="00C35D89" w:rsidP="00642F89">
      <w:pPr>
        <w:pStyle w:val="a3"/>
        <w:spacing w:line="240" w:lineRule="atLeast"/>
        <w:jc w:val="center"/>
        <w:rPr>
          <w:b/>
          <w:sz w:val="28"/>
          <w:szCs w:val="28"/>
        </w:rPr>
      </w:pPr>
      <w:r w:rsidRPr="00642F89">
        <w:rPr>
          <w:rStyle w:val="a4"/>
          <w:sz w:val="28"/>
          <w:szCs w:val="28"/>
        </w:rPr>
        <w:lastRenderedPageBreak/>
        <w:t>УВАЖАЕМЫЕ РОДИТЕЛИ!</w:t>
      </w:r>
    </w:p>
    <w:p w14:paraId="64AAEBAF" w14:textId="77777777" w:rsidR="00C35D89" w:rsidRPr="00642F89" w:rsidRDefault="00C35D89" w:rsidP="00642F89">
      <w:pPr>
        <w:pStyle w:val="a3"/>
        <w:spacing w:line="240" w:lineRule="atLeast"/>
        <w:jc w:val="center"/>
        <w:rPr>
          <w:b/>
          <w:sz w:val="28"/>
          <w:szCs w:val="28"/>
        </w:rPr>
      </w:pPr>
      <w:r w:rsidRPr="00642F89">
        <w:rPr>
          <w:rStyle w:val="a5"/>
          <w:b/>
          <w:bCs/>
          <w:i w:val="0"/>
          <w:sz w:val="28"/>
          <w:szCs w:val="28"/>
        </w:rPr>
        <w:t>Регулярно повторяйте детям следующие установки:</w:t>
      </w:r>
    </w:p>
    <w:p w14:paraId="0C208898" w14:textId="77777777" w:rsidR="00C35D89" w:rsidRPr="00C35D89" w:rsidRDefault="00C35D89" w:rsidP="00C35D89">
      <w:pPr>
        <w:pStyle w:val="a3"/>
        <w:spacing w:line="240" w:lineRule="atLeast"/>
        <w:rPr>
          <w:sz w:val="28"/>
          <w:szCs w:val="28"/>
        </w:rPr>
      </w:pPr>
      <w:r w:rsidRPr="00C35D89">
        <w:rPr>
          <w:rStyle w:val="a5"/>
          <w:bCs/>
          <w:i w:val="0"/>
          <w:sz w:val="28"/>
          <w:szCs w:val="28"/>
        </w:rPr>
        <w:t>1. перед тем как выйти на проезжую часть, остановись и скажи себе: «Будь осторожен»;</w:t>
      </w:r>
    </w:p>
    <w:p w14:paraId="5724F7E6" w14:textId="77777777" w:rsidR="00C35D89" w:rsidRPr="00C35D89" w:rsidRDefault="00C35D89" w:rsidP="00C35D89">
      <w:pPr>
        <w:pStyle w:val="a3"/>
        <w:spacing w:line="240" w:lineRule="atLeast"/>
        <w:rPr>
          <w:sz w:val="28"/>
          <w:szCs w:val="28"/>
        </w:rPr>
      </w:pPr>
      <w:r w:rsidRPr="00C35D89">
        <w:rPr>
          <w:rStyle w:val="a5"/>
          <w:bCs/>
          <w:i w:val="0"/>
          <w:sz w:val="28"/>
          <w:szCs w:val="28"/>
        </w:rPr>
        <w:t>2. никогда не выбегай на дорогу перед приближающимся автомобилем: водитель не может остановить машину сразу;</w:t>
      </w:r>
    </w:p>
    <w:p w14:paraId="404713BD" w14:textId="77777777" w:rsidR="00C35D89" w:rsidRPr="00C35D89" w:rsidRDefault="00C35D89" w:rsidP="00C35D89">
      <w:pPr>
        <w:pStyle w:val="a3"/>
        <w:spacing w:line="240" w:lineRule="atLeast"/>
        <w:rPr>
          <w:sz w:val="28"/>
          <w:szCs w:val="28"/>
        </w:rPr>
      </w:pPr>
      <w:r w:rsidRPr="00C35D89">
        <w:rPr>
          <w:rStyle w:val="a5"/>
          <w:bCs/>
          <w:i w:val="0"/>
          <w:sz w:val="28"/>
          <w:szCs w:val="28"/>
        </w:rPr>
        <w:t xml:space="preserve">3. перед тем как выйти на проезжую часть, убедитесь, что слева, справа и сзади, если это перекресток, нет приближающегося транспорта; </w:t>
      </w:r>
    </w:p>
    <w:p w14:paraId="01CD03B2" w14:textId="77777777" w:rsidR="00C35D89" w:rsidRPr="00C35D89" w:rsidRDefault="00C35D89" w:rsidP="00C35D89">
      <w:pPr>
        <w:pStyle w:val="a3"/>
        <w:spacing w:line="240" w:lineRule="atLeast"/>
        <w:rPr>
          <w:sz w:val="28"/>
          <w:szCs w:val="28"/>
        </w:rPr>
      </w:pPr>
      <w:r w:rsidRPr="00C35D89">
        <w:rPr>
          <w:rStyle w:val="a5"/>
          <w:bCs/>
          <w:i w:val="0"/>
          <w:sz w:val="28"/>
          <w:szCs w:val="28"/>
        </w:rPr>
        <w:t>4. выйдя из автобуса, троллейбуса и трамвая, не обходи его спереди или сзади - подожди, пока он отъедет. Найди пешеходный переход, а если поблизости его нет, осмотрись по сторонам и при отсутствии машин переходи дорогу, если нет пешеходного перехода. В этом месте водитель не ожидает пешеходов и не может мгновенно остановить автомобиль;</w:t>
      </w:r>
    </w:p>
    <w:p w14:paraId="31136276" w14:textId="77777777" w:rsidR="00C35D89" w:rsidRPr="00C35D89" w:rsidRDefault="00C35D89" w:rsidP="00C35D89">
      <w:pPr>
        <w:pStyle w:val="a3"/>
        <w:spacing w:line="240" w:lineRule="atLeast"/>
        <w:rPr>
          <w:sz w:val="28"/>
          <w:szCs w:val="28"/>
        </w:rPr>
      </w:pPr>
      <w:r w:rsidRPr="00C35D89">
        <w:rPr>
          <w:rStyle w:val="a5"/>
          <w:bCs/>
          <w:i w:val="0"/>
          <w:sz w:val="28"/>
          <w:szCs w:val="28"/>
        </w:rPr>
        <w:t>5. не выезжай на улицы и дороги на роликовых коньках, велосипеде, самокате, санках;</w:t>
      </w:r>
    </w:p>
    <w:p w14:paraId="4FB51572" w14:textId="77777777" w:rsidR="00C35D89" w:rsidRPr="00C35D89" w:rsidRDefault="00C35D89" w:rsidP="00C35D89">
      <w:pPr>
        <w:pStyle w:val="a3"/>
        <w:spacing w:line="240" w:lineRule="atLeast"/>
        <w:rPr>
          <w:sz w:val="28"/>
          <w:szCs w:val="28"/>
        </w:rPr>
      </w:pPr>
      <w:r w:rsidRPr="00C35D89">
        <w:rPr>
          <w:rStyle w:val="a5"/>
          <w:bCs/>
          <w:i w:val="0"/>
          <w:sz w:val="28"/>
          <w:szCs w:val="28"/>
        </w:rPr>
        <w:t>6. не играй в мяч и другие игры рядом с проезжей частью. Для игр есть двор, детская площадка или стадион;</w:t>
      </w:r>
    </w:p>
    <w:p w14:paraId="71049951" w14:textId="77777777" w:rsidR="00C35D89" w:rsidRPr="00C35D89" w:rsidRDefault="00C35D89" w:rsidP="00C35D89">
      <w:pPr>
        <w:pStyle w:val="a3"/>
        <w:spacing w:line="240" w:lineRule="atLeast"/>
        <w:rPr>
          <w:sz w:val="28"/>
          <w:szCs w:val="28"/>
        </w:rPr>
      </w:pPr>
      <w:r w:rsidRPr="00C35D89">
        <w:rPr>
          <w:rStyle w:val="a5"/>
          <w:bCs/>
          <w:i w:val="0"/>
          <w:sz w:val="28"/>
          <w:szCs w:val="28"/>
        </w:rPr>
        <w:t>7. переходи дорогу только поперек, а не наискосок, иначе ты будешь дольше находиться на ней и можешь попасть под машину;</w:t>
      </w:r>
    </w:p>
    <w:p w14:paraId="587AAFA3" w14:textId="77777777" w:rsidR="00C35D89" w:rsidRPr="00C35D89" w:rsidRDefault="00C35D89" w:rsidP="00C35D89">
      <w:pPr>
        <w:pStyle w:val="a3"/>
        <w:spacing w:line="240" w:lineRule="atLeast"/>
        <w:rPr>
          <w:sz w:val="28"/>
          <w:szCs w:val="28"/>
        </w:rPr>
      </w:pPr>
      <w:r w:rsidRPr="00C35D89">
        <w:rPr>
          <w:rStyle w:val="a5"/>
          <w:bCs/>
          <w:i w:val="0"/>
          <w:sz w:val="28"/>
          <w:szCs w:val="28"/>
        </w:rPr>
        <w:t>8. никогда не спеши, знай, что бежать по дороге нельзя;</w:t>
      </w:r>
    </w:p>
    <w:p w14:paraId="75B0D9C0" w14:textId="77777777" w:rsidR="00C35D89" w:rsidRPr="00C35D89" w:rsidRDefault="00C35D89" w:rsidP="00C35D89">
      <w:pPr>
        <w:pStyle w:val="a3"/>
        <w:spacing w:line="240" w:lineRule="atLeast"/>
        <w:rPr>
          <w:sz w:val="28"/>
          <w:szCs w:val="28"/>
        </w:rPr>
      </w:pPr>
      <w:r w:rsidRPr="00C35D89">
        <w:rPr>
          <w:rStyle w:val="a5"/>
          <w:bCs/>
          <w:i w:val="0"/>
          <w:sz w:val="28"/>
          <w:szCs w:val="28"/>
        </w:rPr>
        <w:t>9. когда выходишь с другими детьми на проезжую часть, не болтай, сосредоточься и скажи себе и ребятам: «Будьте осторожны»;</w:t>
      </w:r>
    </w:p>
    <w:p w14:paraId="1C9E9D47" w14:textId="77777777" w:rsidR="00C35D89" w:rsidRPr="00C35D89" w:rsidRDefault="00C35D89" w:rsidP="00C35D89">
      <w:pPr>
        <w:pStyle w:val="a3"/>
        <w:spacing w:line="240" w:lineRule="atLeast"/>
        <w:rPr>
          <w:sz w:val="28"/>
          <w:szCs w:val="28"/>
        </w:rPr>
      </w:pPr>
      <w:r w:rsidRPr="00C35D89">
        <w:rPr>
          <w:rStyle w:val="a5"/>
          <w:bCs/>
          <w:i w:val="0"/>
          <w:sz w:val="28"/>
          <w:szCs w:val="28"/>
        </w:rPr>
        <w:t>10. не запугивайте детей опасностями на улицах дорогах. Страх так же вреден, как неосторожность и беспечность. Школьники должны уметь ориентироваться в дорожной обстановке.</w:t>
      </w:r>
    </w:p>
    <w:p w14:paraId="383B6C6F" w14:textId="69129B37" w:rsidR="00642F89" w:rsidRPr="00F903D8" w:rsidRDefault="00C35D89" w:rsidP="00F903D8">
      <w:pPr>
        <w:pStyle w:val="a3"/>
        <w:spacing w:line="240" w:lineRule="atLeast"/>
        <w:rPr>
          <w:rStyle w:val="a5"/>
          <w:i w:val="0"/>
          <w:iCs w:val="0"/>
          <w:sz w:val="28"/>
          <w:szCs w:val="28"/>
          <w:lang w:val="en-US"/>
        </w:rPr>
      </w:pPr>
      <w:r w:rsidRPr="00C35D89">
        <w:rPr>
          <w:rStyle w:val="a5"/>
          <w:bCs/>
          <w:i w:val="0"/>
          <w:sz w:val="28"/>
          <w:szCs w:val="28"/>
        </w:rPr>
        <w:t>11. Используйте побудительные мотивы безопасного поведения: • нежелание ребенка огорчать родителей неправильными действиями; • осознание возможных последствий неправильного поведения, которое может приводить к несчастным случаям и авариям. • сами знайте и выполняйте правила движения, будьте для детей примером дисциплинированности на улице  </w:t>
      </w:r>
    </w:p>
    <w:p w14:paraId="60EB547B" w14:textId="77777777" w:rsidR="00AB696A" w:rsidRDefault="00AB696A" w:rsidP="00C35D89">
      <w:pPr>
        <w:pStyle w:val="a3"/>
        <w:spacing w:line="240" w:lineRule="atLeast"/>
        <w:jc w:val="center"/>
        <w:rPr>
          <w:rStyle w:val="a5"/>
          <w:b/>
          <w:bCs/>
          <w:i w:val="0"/>
          <w:sz w:val="28"/>
          <w:szCs w:val="28"/>
          <w:lang w:val="en-US"/>
        </w:rPr>
      </w:pPr>
    </w:p>
    <w:p w14:paraId="5ABBB0BE" w14:textId="47A35B1D" w:rsidR="00C35D89" w:rsidRPr="00642F89" w:rsidRDefault="00C35D89" w:rsidP="00C35D89">
      <w:pPr>
        <w:pStyle w:val="a3"/>
        <w:spacing w:line="240" w:lineRule="atLeast"/>
        <w:jc w:val="center"/>
        <w:rPr>
          <w:b/>
          <w:sz w:val="28"/>
          <w:szCs w:val="28"/>
        </w:rPr>
      </w:pPr>
      <w:r w:rsidRPr="00642F89">
        <w:rPr>
          <w:rStyle w:val="a5"/>
          <w:b/>
          <w:bCs/>
          <w:i w:val="0"/>
          <w:sz w:val="28"/>
          <w:szCs w:val="28"/>
        </w:rPr>
        <w:lastRenderedPageBreak/>
        <w:t>Памятки по безопасности на дороге</w:t>
      </w:r>
    </w:p>
    <w:p w14:paraId="6D7861BB" w14:textId="77777777" w:rsidR="00C35D89" w:rsidRPr="00642F89" w:rsidRDefault="00C35D89" w:rsidP="00C35D89">
      <w:pPr>
        <w:pStyle w:val="a3"/>
        <w:spacing w:line="240" w:lineRule="atLeast"/>
        <w:jc w:val="center"/>
      </w:pPr>
      <w:r w:rsidRPr="00642F89">
        <w:rPr>
          <w:rStyle w:val="a5"/>
          <w:bCs/>
          <w:i w:val="0"/>
        </w:rPr>
        <w:t>В дождливый день</w:t>
      </w:r>
    </w:p>
    <w:p w14:paraId="3E4A34AD" w14:textId="77777777" w:rsidR="00C35D89" w:rsidRPr="00642F89" w:rsidRDefault="00C35D89" w:rsidP="00C35D89">
      <w:pPr>
        <w:pStyle w:val="a3"/>
        <w:spacing w:line="240" w:lineRule="atLeast"/>
      </w:pPr>
      <w:r w:rsidRPr="00642F89">
        <w:rPr>
          <w:rStyle w:val="a5"/>
          <w:bCs/>
          <w:i w:val="0"/>
        </w:rPr>
        <w:t>Сегодня на улице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 переход. ЗАПОМНИТЕ: даже старый опытный водитель не сможет мгновенно остановить автомобиль.</w:t>
      </w:r>
    </w:p>
    <w:p w14:paraId="3FD3A07F" w14:textId="77777777" w:rsidR="00C35D89" w:rsidRPr="00642F89" w:rsidRDefault="00C35D89" w:rsidP="00C35D89">
      <w:pPr>
        <w:pStyle w:val="a3"/>
        <w:spacing w:line="240" w:lineRule="atLeast"/>
        <w:jc w:val="center"/>
      </w:pPr>
      <w:r w:rsidRPr="00642F89">
        <w:rPr>
          <w:rStyle w:val="a5"/>
          <w:bCs/>
          <w:i w:val="0"/>
        </w:rPr>
        <w:t>В туман.  </w:t>
      </w:r>
    </w:p>
    <w:p w14:paraId="34C10533" w14:textId="77777777" w:rsidR="00C35D89" w:rsidRPr="00642F89" w:rsidRDefault="00C35D89" w:rsidP="00C35D89">
      <w:pPr>
        <w:pStyle w:val="a3"/>
        <w:spacing w:line="240" w:lineRule="atLeast"/>
      </w:pPr>
      <w:r w:rsidRPr="00642F89">
        <w:rPr>
          <w:rStyle w:val="a5"/>
          <w:bCs/>
          <w:i w:val="0"/>
        </w:rPr>
        <w:t>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 В морозную погоду Сегодня на улице холодно. Стёкла автомобилей покрываются изморозью, и водителю очень трудно наблюдать за дорогой. Переход улицы перед близко идущим автомобилем всегда опасен, а сейчас тем более. И чтобы с вами не случилось беды, - не торопитесь, подождите, пока пройдёт весь транспорт. Только после этого можно переходить улицу. Не забудьте, что движение пешехода может быть затруднено из-за гололёда на проезжей части.</w:t>
      </w:r>
    </w:p>
    <w:p w14:paraId="6BF13FEE" w14:textId="77777777" w:rsidR="00C35D89" w:rsidRPr="00642F89" w:rsidRDefault="00C35D89" w:rsidP="00C35D89">
      <w:pPr>
        <w:pStyle w:val="a3"/>
        <w:spacing w:line="240" w:lineRule="atLeast"/>
        <w:jc w:val="center"/>
      </w:pPr>
      <w:r w:rsidRPr="00642F89">
        <w:rPr>
          <w:rStyle w:val="a5"/>
          <w:bCs/>
          <w:i w:val="0"/>
        </w:rPr>
        <w:t>В гололёд.</w:t>
      </w:r>
    </w:p>
    <w:p w14:paraId="212E7577" w14:textId="77777777" w:rsidR="00C35D89" w:rsidRPr="00642F89" w:rsidRDefault="00C35D89" w:rsidP="00C35D89">
      <w:pPr>
        <w:pStyle w:val="a3"/>
        <w:spacing w:line="240" w:lineRule="atLeast"/>
      </w:pPr>
      <w:r w:rsidRPr="00642F89">
        <w:rPr>
          <w:rStyle w:val="a5"/>
          <w:bCs/>
          <w:i w:val="0"/>
        </w:rPr>
        <w:t xml:space="preserve">После тёплых дней наступило похолодание. Дорога покрылась ледяной коркой., стало скользко. В этих условиях появляться перед близко идущим транспортом очень опасно: на скользкой дороге машину остановить трудно. </w:t>
      </w:r>
      <w:proofErr w:type="gramStart"/>
      <w:r w:rsidRPr="00642F89">
        <w:rPr>
          <w:rStyle w:val="a5"/>
          <w:bCs/>
          <w:i w:val="0"/>
        </w:rPr>
        <w:t>По этому</w:t>
      </w:r>
      <w:proofErr w:type="gramEnd"/>
      <w:r w:rsidRPr="00642F89">
        <w:rPr>
          <w:rStyle w:val="a5"/>
          <w:bCs/>
          <w:i w:val="0"/>
        </w:rPr>
        <w:t xml:space="preserve"> по пути домой будьте особенно осторожны. Не спешите, т. к. можно неожиданно упасть и оказаться под колёсами.</w:t>
      </w:r>
    </w:p>
    <w:p w14:paraId="0E5D0E35" w14:textId="77777777" w:rsidR="00C35D89" w:rsidRPr="00642F89" w:rsidRDefault="00C35D89" w:rsidP="00C35D89">
      <w:pPr>
        <w:pStyle w:val="a3"/>
        <w:spacing w:line="240" w:lineRule="atLeast"/>
        <w:jc w:val="center"/>
      </w:pPr>
      <w:r w:rsidRPr="00642F89">
        <w:rPr>
          <w:rStyle w:val="a5"/>
          <w:bCs/>
          <w:i w:val="0"/>
        </w:rPr>
        <w:t>Весной.</w:t>
      </w:r>
    </w:p>
    <w:p w14:paraId="22F6AEAB" w14:textId="77777777" w:rsidR="00C35D89" w:rsidRPr="00642F89" w:rsidRDefault="00C35D89" w:rsidP="00C35D89">
      <w:pPr>
        <w:pStyle w:val="a3"/>
        <w:spacing w:line="240" w:lineRule="atLeast"/>
      </w:pPr>
      <w:r w:rsidRPr="00642F89">
        <w:rPr>
          <w:rStyle w:val="a5"/>
          <w:bCs/>
          <w:i w:val="0"/>
        </w:rPr>
        <w:t>Наступила весна. Весеннее солнышко манит на воздух. Но, к сожалению, не все дети правильно ведут себя на улице. Они игра ют на проезжей части, перебегают дорогу в запрещенных местах. Это кончается иногда трагически. 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 Запомните, что от несчастного случая вы убережёте себя только безукоризненным соблюдением Правил дорожного движения. Всегда помните, что знание и соблюдение Правил дорожного движения — гарантия безопасности вашей жизни.</w:t>
      </w:r>
      <w:r w:rsidRPr="00642F89">
        <w:t xml:space="preserve"> </w:t>
      </w:r>
    </w:p>
    <w:p w14:paraId="6C979E6D" w14:textId="77777777" w:rsidR="00C35D89" w:rsidRPr="00C35D89" w:rsidRDefault="00C35D89" w:rsidP="00C35D89">
      <w:pPr>
        <w:pStyle w:val="a3"/>
        <w:spacing w:line="240" w:lineRule="atLeast"/>
        <w:rPr>
          <w:sz w:val="28"/>
          <w:szCs w:val="28"/>
        </w:rPr>
      </w:pPr>
    </w:p>
    <w:p w14:paraId="0FA5A04E" w14:textId="77777777" w:rsidR="00642F89" w:rsidRDefault="00642F89" w:rsidP="00642F89">
      <w:pPr>
        <w:spacing w:after="0" w:line="240" w:lineRule="auto"/>
        <w:outlineLvl w:val="0"/>
        <w:rPr>
          <w:rFonts w:ascii="Verdana" w:eastAsia="Times New Roman" w:hAnsi="Verdana" w:cs="Times New Roman"/>
          <w:color w:val="12A4D8"/>
          <w:kern w:val="36"/>
          <w:sz w:val="28"/>
          <w:szCs w:val="28"/>
          <w:lang w:eastAsia="ru-RU"/>
        </w:rPr>
      </w:pPr>
    </w:p>
    <w:p w14:paraId="6003889B" w14:textId="77777777" w:rsidR="00642F89" w:rsidRDefault="00642F89" w:rsidP="00642F89">
      <w:pPr>
        <w:spacing w:after="0" w:line="240" w:lineRule="auto"/>
        <w:outlineLvl w:val="0"/>
        <w:rPr>
          <w:rFonts w:ascii="Verdana" w:eastAsia="Times New Roman" w:hAnsi="Verdana" w:cs="Times New Roman"/>
          <w:color w:val="12A4D8"/>
          <w:kern w:val="36"/>
          <w:sz w:val="28"/>
          <w:szCs w:val="28"/>
          <w:lang w:eastAsia="ru-RU"/>
        </w:rPr>
      </w:pPr>
    </w:p>
    <w:p w14:paraId="029C8BF6" w14:textId="77777777" w:rsidR="00642F89" w:rsidRDefault="00642F89" w:rsidP="00642F89">
      <w:pPr>
        <w:spacing w:after="0" w:line="240" w:lineRule="auto"/>
        <w:outlineLvl w:val="0"/>
        <w:rPr>
          <w:rFonts w:ascii="Verdana" w:eastAsia="Times New Roman" w:hAnsi="Verdana" w:cs="Times New Roman"/>
          <w:color w:val="12A4D8"/>
          <w:kern w:val="36"/>
          <w:sz w:val="28"/>
          <w:szCs w:val="28"/>
          <w:lang w:eastAsia="ru-RU"/>
        </w:rPr>
      </w:pPr>
    </w:p>
    <w:p w14:paraId="4AB21430" w14:textId="77777777" w:rsidR="00C35D89" w:rsidRPr="00C35D89" w:rsidRDefault="00C35D89" w:rsidP="00642F89">
      <w:pPr>
        <w:spacing w:after="0" w:line="240" w:lineRule="auto"/>
        <w:jc w:val="center"/>
        <w:outlineLvl w:val="0"/>
        <w:rPr>
          <w:rFonts w:ascii="Verdana" w:eastAsia="Times New Roman" w:hAnsi="Verdana" w:cs="Times New Roman"/>
          <w:b/>
          <w:kern w:val="36"/>
          <w:sz w:val="28"/>
          <w:szCs w:val="28"/>
          <w:lang w:eastAsia="ru-RU"/>
        </w:rPr>
      </w:pPr>
      <w:r w:rsidRPr="00C35D89">
        <w:rPr>
          <w:rFonts w:ascii="Verdana" w:eastAsia="Times New Roman" w:hAnsi="Verdana" w:cs="Times New Roman"/>
          <w:b/>
          <w:kern w:val="36"/>
          <w:sz w:val="28"/>
          <w:szCs w:val="28"/>
          <w:lang w:eastAsia="ru-RU"/>
        </w:rPr>
        <w:lastRenderedPageBreak/>
        <w:t>Инструктаж по правилам дорожного движения</w:t>
      </w:r>
    </w:p>
    <w:p w14:paraId="2CBD5BA5" w14:textId="77777777" w:rsidR="00C35D89" w:rsidRPr="00C35D89" w:rsidRDefault="00C35D89" w:rsidP="00642F89">
      <w:pPr>
        <w:shd w:val="clear" w:color="auto" w:fill="FFFFFF"/>
        <w:spacing w:after="0" w:line="240" w:lineRule="auto"/>
        <w:ind w:left="1440" w:hanging="360"/>
        <w:rPr>
          <w:rFonts w:ascii="Verdana" w:eastAsia="Times New Roman" w:hAnsi="Verdana" w:cs="Times New Roman"/>
          <w:sz w:val="16"/>
          <w:szCs w:val="16"/>
          <w:lang w:eastAsia="ru-RU"/>
        </w:rPr>
      </w:pPr>
      <w:r w:rsidRPr="00C35D89">
        <w:rPr>
          <w:rFonts w:ascii="Symbol" w:eastAsia="Symbol" w:hAnsi="Symbol" w:cs="Symbol"/>
          <w:color w:val="666154"/>
          <w:sz w:val="28"/>
          <w:szCs w:val="28"/>
          <w:lang w:eastAsia="ru-RU"/>
        </w:rPr>
        <w:t></w:t>
      </w:r>
      <w:r w:rsidRPr="00C35D89">
        <w:rPr>
          <w:rFonts w:ascii="Times New Roman" w:eastAsia="Symbol" w:hAnsi="Times New Roman" w:cs="Times New Roman"/>
          <w:color w:val="666154"/>
          <w:sz w:val="14"/>
          <w:szCs w:val="14"/>
          <w:lang w:eastAsia="ru-RU"/>
        </w:rPr>
        <w:t xml:space="preserve">        </w:t>
      </w:r>
      <w:r w:rsidRPr="00C35D89">
        <w:rPr>
          <w:rFonts w:ascii="Times New Roman" w:eastAsia="Times New Roman" w:hAnsi="Times New Roman" w:cs="Times New Roman"/>
          <w:sz w:val="28"/>
          <w:szCs w:val="28"/>
          <w:lang w:eastAsia="ru-RU"/>
        </w:rPr>
        <w:t>Ходи по правой стороне тротуара.</w:t>
      </w:r>
    </w:p>
    <w:p w14:paraId="77718A20" w14:textId="77777777" w:rsidR="00C35D89" w:rsidRPr="00C35D89" w:rsidRDefault="00C35D89" w:rsidP="00642F89">
      <w:pPr>
        <w:shd w:val="clear" w:color="auto" w:fill="FFFFFF"/>
        <w:spacing w:after="0" w:line="240" w:lineRule="auto"/>
        <w:ind w:left="1440" w:hanging="360"/>
        <w:rPr>
          <w:rFonts w:ascii="Verdana" w:eastAsia="Times New Roman" w:hAnsi="Verdana" w:cs="Times New Roman"/>
          <w:sz w:val="16"/>
          <w:szCs w:val="16"/>
          <w:lang w:eastAsia="ru-RU"/>
        </w:rPr>
      </w:pPr>
      <w:r w:rsidRPr="00C35D89">
        <w:rPr>
          <w:rFonts w:ascii="Symbol" w:eastAsia="Symbol" w:hAnsi="Symbol" w:cs="Symbol"/>
          <w:color w:val="666154"/>
          <w:sz w:val="28"/>
          <w:szCs w:val="28"/>
          <w:lang w:eastAsia="ru-RU"/>
        </w:rPr>
        <w:t></w:t>
      </w:r>
      <w:r w:rsidRPr="00C35D89">
        <w:rPr>
          <w:rFonts w:ascii="Times New Roman" w:eastAsia="Symbol" w:hAnsi="Times New Roman" w:cs="Times New Roman"/>
          <w:color w:val="666154"/>
          <w:sz w:val="14"/>
          <w:szCs w:val="14"/>
          <w:lang w:eastAsia="ru-RU"/>
        </w:rPr>
        <w:t xml:space="preserve">        </w:t>
      </w:r>
      <w:r w:rsidRPr="00C35D89">
        <w:rPr>
          <w:rFonts w:ascii="Times New Roman" w:eastAsia="Times New Roman" w:hAnsi="Times New Roman" w:cs="Times New Roman"/>
          <w:sz w:val="28"/>
          <w:szCs w:val="28"/>
          <w:lang w:eastAsia="ru-RU"/>
        </w:rPr>
        <w:t>Переходи улицу там, где есть пешеходный переход (зебра).</w:t>
      </w:r>
    </w:p>
    <w:p w14:paraId="59CCEEE0" w14:textId="77777777" w:rsidR="00C35D89" w:rsidRPr="00C35D89" w:rsidRDefault="00C35D89" w:rsidP="00642F89">
      <w:pPr>
        <w:shd w:val="clear" w:color="auto" w:fill="FFFFFF"/>
        <w:spacing w:after="0" w:line="240" w:lineRule="auto"/>
        <w:ind w:left="1440" w:hanging="360"/>
        <w:rPr>
          <w:rFonts w:ascii="Verdana" w:eastAsia="Times New Roman" w:hAnsi="Verdana" w:cs="Times New Roman"/>
          <w:sz w:val="16"/>
          <w:szCs w:val="16"/>
          <w:lang w:eastAsia="ru-RU"/>
        </w:rPr>
      </w:pPr>
      <w:r w:rsidRPr="00C35D89">
        <w:rPr>
          <w:rFonts w:ascii="Symbol" w:eastAsia="Symbol" w:hAnsi="Symbol" w:cs="Symbol"/>
          <w:color w:val="666154"/>
          <w:sz w:val="28"/>
          <w:szCs w:val="28"/>
          <w:lang w:eastAsia="ru-RU"/>
        </w:rPr>
        <w:t></w:t>
      </w:r>
      <w:r w:rsidRPr="00C35D89">
        <w:rPr>
          <w:rFonts w:ascii="Times New Roman" w:eastAsia="Symbol" w:hAnsi="Times New Roman" w:cs="Times New Roman"/>
          <w:color w:val="666154"/>
          <w:sz w:val="14"/>
          <w:szCs w:val="14"/>
          <w:lang w:eastAsia="ru-RU"/>
        </w:rPr>
        <w:t xml:space="preserve">        </w:t>
      </w:r>
      <w:r w:rsidRPr="00C35D89">
        <w:rPr>
          <w:rFonts w:ascii="Times New Roman" w:eastAsia="Times New Roman" w:hAnsi="Times New Roman" w:cs="Times New Roman"/>
          <w:sz w:val="28"/>
          <w:szCs w:val="28"/>
          <w:lang w:eastAsia="ru-RU"/>
        </w:rPr>
        <w:t xml:space="preserve">Переходя улицу с двусторонним движением, посмотри сначала налево, </w:t>
      </w:r>
      <w:proofErr w:type="gramStart"/>
      <w:r w:rsidRPr="00C35D89">
        <w:rPr>
          <w:rFonts w:ascii="Times New Roman" w:eastAsia="Times New Roman" w:hAnsi="Times New Roman" w:cs="Times New Roman"/>
          <w:sz w:val="28"/>
          <w:szCs w:val="28"/>
          <w:lang w:eastAsia="ru-RU"/>
        </w:rPr>
        <w:t>и</w:t>
      </w:r>
      <w:proofErr w:type="gramEnd"/>
      <w:r w:rsidRPr="00C35D89">
        <w:rPr>
          <w:rFonts w:ascii="Times New Roman" w:eastAsia="Times New Roman" w:hAnsi="Times New Roman" w:cs="Times New Roman"/>
          <w:sz w:val="28"/>
          <w:szCs w:val="28"/>
          <w:lang w:eastAsia="ru-RU"/>
        </w:rPr>
        <w:t xml:space="preserve"> если поблизости нет автомобиля, начинай переход дороги по прямой. Дойдя до середины, посмотри направо. Если поблизости нет машины, продолжай свой путь.</w:t>
      </w:r>
    </w:p>
    <w:p w14:paraId="25F4EDF4" w14:textId="77777777" w:rsidR="00C35D89" w:rsidRPr="00C35D89" w:rsidRDefault="00C35D89" w:rsidP="00642F89">
      <w:pPr>
        <w:shd w:val="clear" w:color="auto" w:fill="FFFFFF"/>
        <w:spacing w:after="0" w:line="240" w:lineRule="auto"/>
        <w:ind w:left="1440" w:hanging="360"/>
        <w:rPr>
          <w:rFonts w:ascii="Verdana" w:eastAsia="Times New Roman" w:hAnsi="Verdana" w:cs="Times New Roman"/>
          <w:sz w:val="16"/>
          <w:szCs w:val="16"/>
          <w:lang w:eastAsia="ru-RU"/>
        </w:rPr>
      </w:pPr>
      <w:r w:rsidRPr="00C35D89">
        <w:rPr>
          <w:rFonts w:ascii="Symbol" w:eastAsia="Symbol" w:hAnsi="Symbol" w:cs="Symbol"/>
          <w:color w:val="666154"/>
          <w:sz w:val="28"/>
          <w:szCs w:val="28"/>
          <w:lang w:eastAsia="ru-RU"/>
        </w:rPr>
        <w:t></w:t>
      </w:r>
      <w:r w:rsidRPr="00C35D89">
        <w:rPr>
          <w:rFonts w:ascii="Times New Roman" w:eastAsia="Symbol" w:hAnsi="Times New Roman" w:cs="Times New Roman"/>
          <w:color w:val="666154"/>
          <w:sz w:val="14"/>
          <w:szCs w:val="14"/>
          <w:lang w:eastAsia="ru-RU"/>
        </w:rPr>
        <w:t xml:space="preserve">        </w:t>
      </w:r>
      <w:r w:rsidRPr="00C35D89">
        <w:rPr>
          <w:rFonts w:ascii="Times New Roman" w:eastAsia="Times New Roman" w:hAnsi="Times New Roman" w:cs="Times New Roman"/>
          <w:sz w:val="28"/>
          <w:szCs w:val="28"/>
          <w:lang w:eastAsia="ru-RU"/>
        </w:rPr>
        <w:t>Всегда пропускай автомобили с включенными спецсигналами.</w:t>
      </w:r>
    </w:p>
    <w:p w14:paraId="405976AB" w14:textId="77777777" w:rsidR="00C35D89" w:rsidRPr="00C35D89" w:rsidRDefault="00C35D89" w:rsidP="00642F89">
      <w:pPr>
        <w:shd w:val="clear" w:color="auto" w:fill="FFFFFF"/>
        <w:spacing w:after="0" w:line="240" w:lineRule="auto"/>
        <w:ind w:left="1440" w:hanging="360"/>
        <w:rPr>
          <w:rFonts w:ascii="Verdana" w:eastAsia="Times New Roman" w:hAnsi="Verdana" w:cs="Times New Roman"/>
          <w:sz w:val="16"/>
          <w:szCs w:val="16"/>
          <w:lang w:eastAsia="ru-RU"/>
        </w:rPr>
      </w:pPr>
      <w:r w:rsidRPr="00C35D89">
        <w:rPr>
          <w:rFonts w:ascii="Symbol" w:eastAsia="Symbol" w:hAnsi="Symbol" w:cs="Symbol"/>
          <w:color w:val="666154"/>
          <w:sz w:val="28"/>
          <w:szCs w:val="28"/>
          <w:lang w:eastAsia="ru-RU"/>
        </w:rPr>
        <w:t></w:t>
      </w:r>
      <w:r w:rsidRPr="00C35D89">
        <w:rPr>
          <w:rFonts w:ascii="Times New Roman" w:eastAsia="Symbol" w:hAnsi="Times New Roman" w:cs="Times New Roman"/>
          <w:color w:val="666154"/>
          <w:sz w:val="14"/>
          <w:szCs w:val="14"/>
          <w:lang w:eastAsia="ru-RU"/>
        </w:rPr>
        <w:t xml:space="preserve">        </w:t>
      </w:r>
      <w:r w:rsidRPr="00C35D89">
        <w:rPr>
          <w:rFonts w:ascii="Times New Roman" w:eastAsia="Times New Roman" w:hAnsi="Times New Roman" w:cs="Times New Roman"/>
          <w:sz w:val="28"/>
          <w:szCs w:val="28"/>
          <w:lang w:eastAsia="ru-RU"/>
        </w:rPr>
        <w:t>Переходи улицу только на зеленый свет.</w:t>
      </w:r>
    </w:p>
    <w:p w14:paraId="432A4D78" w14:textId="77777777" w:rsidR="00C35D89" w:rsidRPr="00C35D89" w:rsidRDefault="00C35D89" w:rsidP="00642F89">
      <w:pPr>
        <w:shd w:val="clear" w:color="auto" w:fill="FFFFFF"/>
        <w:spacing w:after="0" w:line="240" w:lineRule="auto"/>
        <w:ind w:left="1440" w:hanging="360"/>
        <w:rPr>
          <w:rFonts w:ascii="Verdana" w:eastAsia="Times New Roman" w:hAnsi="Verdana" w:cs="Times New Roman"/>
          <w:sz w:val="16"/>
          <w:szCs w:val="16"/>
          <w:lang w:eastAsia="ru-RU"/>
        </w:rPr>
      </w:pPr>
      <w:r w:rsidRPr="00C35D89">
        <w:rPr>
          <w:rFonts w:ascii="Symbol" w:eastAsia="Symbol" w:hAnsi="Symbol" w:cs="Symbol"/>
          <w:color w:val="666154"/>
          <w:sz w:val="28"/>
          <w:szCs w:val="28"/>
          <w:lang w:eastAsia="ru-RU"/>
        </w:rPr>
        <w:t></w:t>
      </w:r>
      <w:r w:rsidRPr="00C35D89">
        <w:rPr>
          <w:rFonts w:ascii="Times New Roman" w:eastAsia="Symbol" w:hAnsi="Times New Roman" w:cs="Times New Roman"/>
          <w:color w:val="666154"/>
          <w:sz w:val="14"/>
          <w:szCs w:val="14"/>
          <w:lang w:eastAsia="ru-RU"/>
        </w:rPr>
        <w:t xml:space="preserve">        </w:t>
      </w:r>
      <w:r w:rsidRPr="00C35D89">
        <w:rPr>
          <w:rFonts w:ascii="Times New Roman" w:eastAsia="Times New Roman" w:hAnsi="Times New Roman" w:cs="Times New Roman"/>
          <w:sz w:val="28"/>
          <w:szCs w:val="28"/>
          <w:lang w:eastAsia="ru-RU"/>
        </w:rPr>
        <w:t>Не перебегай проезжую часть перед близко идущим транспортом.</w:t>
      </w:r>
    </w:p>
    <w:p w14:paraId="48EADC25" w14:textId="77777777" w:rsidR="00C35D89" w:rsidRPr="00C35D89" w:rsidRDefault="00C35D89" w:rsidP="00642F89">
      <w:pPr>
        <w:shd w:val="clear" w:color="auto" w:fill="FFFFFF"/>
        <w:spacing w:after="0" w:line="240" w:lineRule="auto"/>
        <w:ind w:left="1440" w:hanging="360"/>
        <w:rPr>
          <w:rFonts w:ascii="Verdana" w:eastAsia="Times New Roman" w:hAnsi="Verdana" w:cs="Times New Roman"/>
          <w:sz w:val="16"/>
          <w:szCs w:val="16"/>
          <w:lang w:eastAsia="ru-RU"/>
        </w:rPr>
      </w:pPr>
      <w:r w:rsidRPr="00C35D89">
        <w:rPr>
          <w:rFonts w:ascii="Symbol" w:eastAsia="Symbol" w:hAnsi="Symbol" w:cs="Symbol"/>
          <w:color w:val="666154"/>
          <w:sz w:val="28"/>
          <w:szCs w:val="28"/>
          <w:lang w:eastAsia="ru-RU"/>
        </w:rPr>
        <w:t></w:t>
      </w:r>
      <w:r w:rsidRPr="00C35D89">
        <w:rPr>
          <w:rFonts w:ascii="Times New Roman" w:eastAsia="Symbol" w:hAnsi="Times New Roman" w:cs="Times New Roman"/>
          <w:color w:val="666154"/>
          <w:sz w:val="14"/>
          <w:szCs w:val="14"/>
          <w:lang w:eastAsia="ru-RU"/>
        </w:rPr>
        <w:t xml:space="preserve">        </w:t>
      </w:r>
      <w:r w:rsidRPr="00C35D89">
        <w:rPr>
          <w:rFonts w:ascii="Times New Roman" w:eastAsia="Times New Roman" w:hAnsi="Times New Roman" w:cs="Times New Roman"/>
          <w:sz w:val="28"/>
          <w:szCs w:val="28"/>
          <w:lang w:eastAsia="ru-RU"/>
        </w:rPr>
        <w:t>Не обходи стоящий автомобиль - это опасно. Подожди, пока он отъедет.</w:t>
      </w:r>
    </w:p>
    <w:p w14:paraId="750C5254" w14:textId="77777777" w:rsidR="00C35D89" w:rsidRPr="00C35D89" w:rsidRDefault="00C35D89" w:rsidP="00642F89">
      <w:pPr>
        <w:shd w:val="clear" w:color="auto" w:fill="FFFFFF"/>
        <w:spacing w:after="0" w:line="240" w:lineRule="auto"/>
        <w:ind w:left="1440" w:hanging="360"/>
        <w:rPr>
          <w:rFonts w:ascii="Verdana" w:eastAsia="Times New Roman" w:hAnsi="Verdana" w:cs="Times New Roman"/>
          <w:sz w:val="16"/>
          <w:szCs w:val="16"/>
          <w:lang w:eastAsia="ru-RU"/>
        </w:rPr>
      </w:pPr>
      <w:r w:rsidRPr="00C35D89">
        <w:rPr>
          <w:rFonts w:ascii="Symbol" w:eastAsia="Symbol" w:hAnsi="Symbol" w:cs="Symbol"/>
          <w:color w:val="666154"/>
          <w:sz w:val="28"/>
          <w:szCs w:val="28"/>
          <w:lang w:eastAsia="ru-RU"/>
        </w:rPr>
        <w:t></w:t>
      </w:r>
      <w:r w:rsidRPr="00C35D89">
        <w:rPr>
          <w:rFonts w:ascii="Times New Roman" w:eastAsia="Symbol" w:hAnsi="Times New Roman" w:cs="Times New Roman"/>
          <w:color w:val="666154"/>
          <w:sz w:val="14"/>
          <w:szCs w:val="14"/>
          <w:lang w:eastAsia="ru-RU"/>
        </w:rPr>
        <w:t xml:space="preserve">        </w:t>
      </w:r>
      <w:r w:rsidRPr="00C35D89">
        <w:rPr>
          <w:rFonts w:ascii="Times New Roman" w:eastAsia="Times New Roman" w:hAnsi="Times New Roman" w:cs="Times New Roman"/>
          <w:sz w:val="28"/>
          <w:szCs w:val="28"/>
          <w:lang w:eastAsia="ru-RU"/>
        </w:rPr>
        <w:t>Ожидая транспорт, стой только на посадочных площадках или обочине.</w:t>
      </w:r>
    </w:p>
    <w:p w14:paraId="74BF4704" w14:textId="77777777" w:rsidR="00C35D89" w:rsidRPr="00C35D89" w:rsidRDefault="00C35D89" w:rsidP="00642F89">
      <w:pPr>
        <w:shd w:val="clear" w:color="auto" w:fill="FFFFFF"/>
        <w:spacing w:after="0" w:line="240" w:lineRule="auto"/>
        <w:ind w:left="1440" w:hanging="360"/>
        <w:rPr>
          <w:rFonts w:ascii="Verdana" w:eastAsia="Times New Roman" w:hAnsi="Verdana" w:cs="Times New Roman"/>
          <w:sz w:val="16"/>
          <w:szCs w:val="16"/>
          <w:lang w:eastAsia="ru-RU"/>
        </w:rPr>
      </w:pPr>
      <w:r w:rsidRPr="00C35D89">
        <w:rPr>
          <w:rFonts w:ascii="Symbol" w:eastAsia="Symbol" w:hAnsi="Symbol" w:cs="Symbol"/>
          <w:color w:val="666154"/>
          <w:sz w:val="28"/>
          <w:szCs w:val="28"/>
          <w:lang w:eastAsia="ru-RU"/>
        </w:rPr>
        <w:t></w:t>
      </w:r>
      <w:r w:rsidRPr="00C35D89">
        <w:rPr>
          <w:rFonts w:ascii="Times New Roman" w:eastAsia="Symbol" w:hAnsi="Times New Roman" w:cs="Times New Roman"/>
          <w:color w:val="666154"/>
          <w:sz w:val="14"/>
          <w:szCs w:val="14"/>
          <w:lang w:eastAsia="ru-RU"/>
        </w:rPr>
        <w:t xml:space="preserve">        </w:t>
      </w:r>
      <w:r w:rsidRPr="00C35D89">
        <w:rPr>
          <w:rFonts w:ascii="Times New Roman" w:eastAsia="Times New Roman" w:hAnsi="Times New Roman" w:cs="Times New Roman"/>
          <w:sz w:val="28"/>
          <w:szCs w:val="28"/>
          <w:lang w:eastAsia="ru-RU"/>
        </w:rPr>
        <w:t>Подходи для посадки только после полной остановки  транспортного средства.</w:t>
      </w:r>
    </w:p>
    <w:p w14:paraId="691450DF" w14:textId="77777777" w:rsidR="00C35D89" w:rsidRPr="00C35D89" w:rsidRDefault="00C35D89" w:rsidP="00642F89">
      <w:pPr>
        <w:shd w:val="clear" w:color="auto" w:fill="FFFFFF"/>
        <w:spacing w:after="0" w:line="240" w:lineRule="auto"/>
        <w:ind w:left="1440" w:hanging="360"/>
        <w:rPr>
          <w:rFonts w:ascii="Verdana" w:eastAsia="Times New Roman" w:hAnsi="Verdana" w:cs="Times New Roman"/>
          <w:sz w:val="16"/>
          <w:szCs w:val="16"/>
          <w:lang w:eastAsia="ru-RU"/>
        </w:rPr>
      </w:pPr>
      <w:r w:rsidRPr="00C35D89">
        <w:rPr>
          <w:rFonts w:ascii="Symbol" w:eastAsia="Symbol" w:hAnsi="Symbol" w:cs="Symbol"/>
          <w:color w:val="666154"/>
          <w:sz w:val="28"/>
          <w:szCs w:val="28"/>
          <w:lang w:eastAsia="ru-RU"/>
        </w:rPr>
        <w:t></w:t>
      </w:r>
      <w:r w:rsidRPr="00C35D89">
        <w:rPr>
          <w:rFonts w:ascii="Times New Roman" w:eastAsia="Symbol" w:hAnsi="Times New Roman" w:cs="Times New Roman"/>
          <w:color w:val="666154"/>
          <w:sz w:val="14"/>
          <w:szCs w:val="14"/>
          <w:lang w:eastAsia="ru-RU"/>
        </w:rPr>
        <w:t xml:space="preserve">        </w:t>
      </w:r>
      <w:r w:rsidRPr="00C35D89">
        <w:rPr>
          <w:rFonts w:ascii="Times New Roman" w:eastAsia="Times New Roman" w:hAnsi="Times New Roman" w:cs="Times New Roman"/>
          <w:sz w:val="28"/>
          <w:szCs w:val="28"/>
          <w:lang w:eastAsia="ru-RU"/>
        </w:rPr>
        <w:t>Необходимо пристегнуться, если ты едешь в легковом автомобиле.</w:t>
      </w:r>
    </w:p>
    <w:p w14:paraId="4B6F74EB" w14:textId="77777777" w:rsidR="00C35D89" w:rsidRPr="00C35D89" w:rsidRDefault="00C35D89" w:rsidP="00642F89">
      <w:pPr>
        <w:shd w:val="clear" w:color="auto" w:fill="FFFFFF"/>
        <w:spacing w:after="0" w:line="240" w:lineRule="auto"/>
        <w:ind w:left="1440" w:hanging="360"/>
        <w:rPr>
          <w:rFonts w:ascii="Verdana" w:eastAsia="Times New Roman" w:hAnsi="Verdana" w:cs="Times New Roman"/>
          <w:sz w:val="16"/>
          <w:szCs w:val="16"/>
          <w:lang w:eastAsia="ru-RU"/>
        </w:rPr>
      </w:pPr>
      <w:r w:rsidRPr="00C35D89">
        <w:rPr>
          <w:rFonts w:ascii="Symbol" w:eastAsia="Symbol" w:hAnsi="Symbol" w:cs="Symbol"/>
          <w:color w:val="666154"/>
          <w:sz w:val="28"/>
          <w:szCs w:val="28"/>
          <w:lang w:eastAsia="ru-RU"/>
        </w:rPr>
        <w:t></w:t>
      </w:r>
      <w:r w:rsidRPr="00C35D89">
        <w:rPr>
          <w:rFonts w:ascii="Times New Roman" w:eastAsia="Symbol" w:hAnsi="Times New Roman" w:cs="Times New Roman"/>
          <w:color w:val="666154"/>
          <w:sz w:val="14"/>
          <w:szCs w:val="14"/>
          <w:lang w:eastAsia="ru-RU"/>
        </w:rPr>
        <w:t xml:space="preserve">        </w:t>
      </w:r>
      <w:r w:rsidRPr="00C35D89">
        <w:rPr>
          <w:rFonts w:ascii="Times New Roman" w:eastAsia="Times New Roman" w:hAnsi="Times New Roman" w:cs="Times New Roman"/>
          <w:sz w:val="28"/>
          <w:szCs w:val="28"/>
          <w:lang w:eastAsia="ru-RU"/>
        </w:rPr>
        <w:t>Велосипедистам не следует устраивать гонки на проезжей части и на тротуарах.</w:t>
      </w:r>
    </w:p>
    <w:p w14:paraId="0DE54985" w14:textId="77777777" w:rsidR="00C35D89" w:rsidRPr="00C35D89" w:rsidRDefault="00C35D89" w:rsidP="00642F89">
      <w:pPr>
        <w:shd w:val="clear" w:color="auto" w:fill="FFFFFF"/>
        <w:spacing w:after="0" w:line="240" w:lineRule="auto"/>
        <w:ind w:left="1440" w:hanging="360"/>
        <w:rPr>
          <w:rFonts w:ascii="Verdana" w:eastAsia="Times New Roman" w:hAnsi="Verdana" w:cs="Times New Roman"/>
          <w:sz w:val="16"/>
          <w:szCs w:val="16"/>
          <w:lang w:eastAsia="ru-RU"/>
        </w:rPr>
      </w:pPr>
      <w:r w:rsidRPr="00C35D89">
        <w:rPr>
          <w:rFonts w:ascii="Symbol" w:eastAsia="Symbol" w:hAnsi="Symbol" w:cs="Symbol"/>
          <w:color w:val="666154"/>
          <w:sz w:val="28"/>
          <w:szCs w:val="28"/>
          <w:lang w:eastAsia="ru-RU"/>
        </w:rPr>
        <w:t></w:t>
      </w:r>
      <w:r w:rsidRPr="00C35D89">
        <w:rPr>
          <w:rFonts w:ascii="Times New Roman" w:eastAsia="Symbol" w:hAnsi="Times New Roman" w:cs="Times New Roman"/>
          <w:color w:val="666154"/>
          <w:sz w:val="14"/>
          <w:szCs w:val="14"/>
          <w:lang w:eastAsia="ru-RU"/>
        </w:rPr>
        <w:t xml:space="preserve">        </w:t>
      </w:r>
      <w:r w:rsidRPr="00C35D89">
        <w:rPr>
          <w:rFonts w:ascii="Times New Roman" w:eastAsia="Times New Roman" w:hAnsi="Times New Roman" w:cs="Times New Roman"/>
          <w:sz w:val="28"/>
          <w:szCs w:val="28"/>
          <w:lang w:eastAsia="ru-RU"/>
        </w:rPr>
        <w:t>Веди велосипед рядом, если переходишь улицу. Не рискуй, переезжая дорогу!</w:t>
      </w:r>
    </w:p>
    <w:p w14:paraId="3042273E" w14:textId="77777777" w:rsidR="00C35D89" w:rsidRPr="00C35D89" w:rsidRDefault="00C35D89" w:rsidP="00642F89">
      <w:pPr>
        <w:shd w:val="clear" w:color="auto" w:fill="FFFFFF"/>
        <w:spacing w:after="0" w:line="240" w:lineRule="auto"/>
        <w:ind w:left="1440" w:hanging="360"/>
        <w:rPr>
          <w:rFonts w:ascii="Verdana" w:eastAsia="Times New Roman" w:hAnsi="Verdana" w:cs="Times New Roman"/>
          <w:sz w:val="16"/>
          <w:szCs w:val="16"/>
          <w:lang w:eastAsia="ru-RU"/>
        </w:rPr>
      </w:pPr>
      <w:r w:rsidRPr="00C35D89">
        <w:rPr>
          <w:rFonts w:ascii="Symbol" w:eastAsia="Symbol" w:hAnsi="Symbol" w:cs="Symbol"/>
          <w:color w:val="666154"/>
          <w:sz w:val="28"/>
          <w:szCs w:val="28"/>
          <w:lang w:eastAsia="ru-RU"/>
        </w:rPr>
        <w:t></w:t>
      </w:r>
      <w:r w:rsidRPr="00C35D89">
        <w:rPr>
          <w:rFonts w:ascii="Times New Roman" w:eastAsia="Symbol" w:hAnsi="Times New Roman" w:cs="Times New Roman"/>
          <w:color w:val="666154"/>
          <w:sz w:val="14"/>
          <w:szCs w:val="14"/>
          <w:lang w:eastAsia="ru-RU"/>
        </w:rPr>
        <w:t xml:space="preserve">        </w:t>
      </w:r>
      <w:r w:rsidRPr="00C35D89">
        <w:rPr>
          <w:rFonts w:ascii="Times New Roman" w:eastAsia="Times New Roman" w:hAnsi="Times New Roman" w:cs="Times New Roman"/>
          <w:sz w:val="28"/>
          <w:szCs w:val="28"/>
          <w:lang w:eastAsia="ru-RU"/>
        </w:rPr>
        <w:t>Катайся на роликах, скейтбордах в парках, имеющих ограждения.</w:t>
      </w:r>
    </w:p>
    <w:p w14:paraId="74E84AA4" w14:textId="77777777" w:rsidR="00C35D89" w:rsidRPr="00C35D89" w:rsidRDefault="00C35D89" w:rsidP="00642F89">
      <w:pPr>
        <w:shd w:val="clear" w:color="auto" w:fill="FFFFFF"/>
        <w:spacing w:after="0" w:line="240" w:lineRule="auto"/>
        <w:ind w:left="1440" w:hanging="360"/>
        <w:rPr>
          <w:rFonts w:ascii="Verdana" w:eastAsia="Times New Roman" w:hAnsi="Verdana" w:cs="Times New Roman"/>
          <w:sz w:val="16"/>
          <w:szCs w:val="16"/>
          <w:lang w:eastAsia="ru-RU"/>
        </w:rPr>
      </w:pPr>
      <w:r w:rsidRPr="00C35D89">
        <w:rPr>
          <w:rFonts w:ascii="Symbol" w:eastAsia="Symbol" w:hAnsi="Symbol" w:cs="Symbol"/>
          <w:color w:val="666154"/>
          <w:sz w:val="28"/>
          <w:szCs w:val="28"/>
          <w:lang w:eastAsia="ru-RU"/>
        </w:rPr>
        <w:t></w:t>
      </w:r>
      <w:r w:rsidRPr="00C35D89">
        <w:rPr>
          <w:rFonts w:ascii="Times New Roman" w:eastAsia="Symbol" w:hAnsi="Times New Roman" w:cs="Times New Roman"/>
          <w:color w:val="666154"/>
          <w:sz w:val="14"/>
          <w:szCs w:val="14"/>
          <w:lang w:eastAsia="ru-RU"/>
        </w:rPr>
        <w:t xml:space="preserve">        </w:t>
      </w:r>
      <w:r w:rsidRPr="00C35D89">
        <w:rPr>
          <w:rFonts w:ascii="Times New Roman" w:eastAsia="Times New Roman" w:hAnsi="Times New Roman" w:cs="Times New Roman"/>
          <w:sz w:val="28"/>
          <w:szCs w:val="28"/>
          <w:lang w:eastAsia="ru-RU"/>
        </w:rPr>
        <w:t>Не играй на проезжей части!</w:t>
      </w:r>
    </w:p>
    <w:p w14:paraId="0E845C9C" w14:textId="77777777" w:rsidR="00C35D89" w:rsidRPr="00C35D89" w:rsidRDefault="00C35D89" w:rsidP="00642F89">
      <w:pPr>
        <w:shd w:val="clear" w:color="auto" w:fill="FFFFFF"/>
        <w:spacing w:after="0" w:line="240" w:lineRule="auto"/>
        <w:ind w:left="1440" w:hanging="360"/>
        <w:rPr>
          <w:rFonts w:ascii="Verdana" w:eastAsia="Times New Roman" w:hAnsi="Verdana" w:cs="Times New Roman"/>
          <w:sz w:val="16"/>
          <w:szCs w:val="16"/>
          <w:lang w:eastAsia="ru-RU"/>
        </w:rPr>
      </w:pPr>
      <w:r w:rsidRPr="00C35D89">
        <w:rPr>
          <w:rFonts w:ascii="Symbol" w:eastAsia="Times New Roman" w:hAnsi="Symbol" w:cs="Times New Roman"/>
          <w:color w:val="666154"/>
          <w:sz w:val="29"/>
          <w:szCs w:val="29"/>
          <w:lang w:eastAsia="ru-RU"/>
        </w:rPr>
        <w:t></w:t>
      </w:r>
      <w:r w:rsidRPr="00C35D89">
        <w:rPr>
          <w:rFonts w:ascii="Times New Roman" w:eastAsia="Times New Roman" w:hAnsi="Times New Roman" w:cs="Times New Roman"/>
          <w:color w:val="666154"/>
          <w:sz w:val="14"/>
          <w:szCs w:val="14"/>
          <w:lang w:eastAsia="ru-RU"/>
        </w:rPr>
        <w:t>       </w:t>
      </w:r>
      <w:r w:rsidRPr="00C35D89">
        <w:rPr>
          <w:rFonts w:ascii="Times New Roman" w:eastAsia="Times New Roman" w:hAnsi="Times New Roman" w:cs="Times New Roman"/>
          <w:sz w:val="28"/>
          <w:szCs w:val="28"/>
          <w:lang w:eastAsia="ru-RU"/>
        </w:rPr>
        <w:t>За городом  иди по обочине дороги навстречу движущемуся транспорту.</w:t>
      </w:r>
    </w:p>
    <w:p w14:paraId="06E176DC" w14:textId="77777777" w:rsidR="00C35D89" w:rsidRDefault="00C35D89"/>
    <w:p w14:paraId="12999384" w14:textId="77777777" w:rsidR="00642F89" w:rsidRDefault="00642F89"/>
    <w:p w14:paraId="28BCEE45" w14:textId="77777777" w:rsidR="00642F89" w:rsidRDefault="00642F89"/>
    <w:p w14:paraId="730D9332" w14:textId="77777777" w:rsidR="00642F89" w:rsidRDefault="00642F89"/>
    <w:p w14:paraId="6AD4E5F7" w14:textId="77777777" w:rsidR="00642F89" w:rsidRDefault="00642F89"/>
    <w:p w14:paraId="048717DD" w14:textId="77777777" w:rsidR="00642F89" w:rsidRDefault="00642F89"/>
    <w:p w14:paraId="4DAB38C0" w14:textId="77777777" w:rsidR="00642F89" w:rsidRDefault="00642F89"/>
    <w:p w14:paraId="3CACF1D2" w14:textId="77777777" w:rsidR="00642F89" w:rsidRDefault="00642F89"/>
    <w:p w14:paraId="51C5D77C" w14:textId="77777777" w:rsidR="00642F89" w:rsidRDefault="00642F89"/>
    <w:p w14:paraId="2DE893DA" w14:textId="77777777" w:rsidR="00642F89" w:rsidRPr="00C35D89" w:rsidRDefault="00642F89"/>
    <w:tbl>
      <w:tblPr>
        <w:tblW w:w="5000" w:type="pct"/>
        <w:tblCellMar>
          <w:top w:w="15" w:type="dxa"/>
          <w:left w:w="15" w:type="dxa"/>
          <w:bottom w:w="15" w:type="dxa"/>
          <w:right w:w="15" w:type="dxa"/>
        </w:tblCellMar>
        <w:tblLook w:val="04A0" w:firstRow="1" w:lastRow="0" w:firstColumn="1" w:lastColumn="0" w:noHBand="0" w:noVBand="1"/>
      </w:tblPr>
      <w:tblGrid>
        <w:gridCol w:w="9719"/>
      </w:tblGrid>
      <w:tr w:rsidR="00C35D89" w:rsidRPr="00C35D89" w14:paraId="29276A90" w14:textId="77777777">
        <w:tc>
          <w:tcPr>
            <w:tcW w:w="0" w:type="auto"/>
            <w:tcBorders>
              <w:top w:val="nil"/>
              <w:left w:val="nil"/>
              <w:bottom w:val="nil"/>
              <w:right w:val="nil"/>
            </w:tcBorders>
            <w:vAlign w:val="center"/>
            <w:hideMark/>
          </w:tcPr>
          <w:p w14:paraId="4E7CE9F0" w14:textId="77777777" w:rsidR="00C35D89" w:rsidRPr="00C35D89" w:rsidRDefault="00C35D89" w:rsidP="00C35D89">
            <w:pPr>
              <w:pBdr>
                <w:top w:val="single" w:sz="6" w:space="3" w:color="000000"/>
                <w:bottom w:val="single" w:sz="6" w:space="3" w:color="000000"/>
              </w:pBdr>
              <w:spacing w:before="75" w:after="150" w:line="240" w:lineRule="auto"/>
              <w:rPr>
                <w:rFonts w:ascii="Verdana" w:eastAsia="Times New Roman" w:hAnsi="Verdana" w:cs="Arial"/>
                <w:color w:val="000000"/>
                <w:sz w:val="27"/>
                <w:szCs w:val="27"/>
                <w:lang w:eastAsia="ru-RU"/>
              </w:rPr>
            </w:pPr>
            <w:r w:rsidRPr="00C35D89">
              <w:rPr>
                <w:rFonts w:ascii="Verdana" w:eastAsia="Times New Roman" w:hAnsi="Verdana" w:cs="Arial"/>
                <w:color w:val="000000"/>
                <w:sz w:val="27"/>
                <w:szCs w:val="27"/>
                <w:lang w:eastAsia="ru-RU"/>
              </w:rPr>
              <w:lastRenderedPageBreak/>
              <w:t xml:space="preserve">ПДД для школьника </w:t>
            </w:r>
          </w:p>
        </w:tc>
      </w:tr>
      <w:tr w:rsidR="00C35D89" w:rsidRPr="00F903D8" w14:paraId="762B2816" w14:textId="77777777">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89"/>
            </w:tblGrid>
            <w:tr w:rsidR="00C35D89" w:rsidRPr="00F903D8" w14:paraId="49C682A2" w14:textId="77777777">
              <w:trPr>
                <w:tblCellSpacing w:w="15" w:type="dxa"/>
              </w:trPr>
              <w:tc>
                <w:tcPr>
                  <w:tcW w:w="0" w:type="auto"/>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9599"/>
                  </w:tblGrid>
                  <w:tr w:rsidR="00C35D89" w:rsidRPr="00F903D8" w14:paraId="59C96E4A" w14:textId="77777777">
                    <w:tc>
                      <w:tcPr>
                        <w:tcW w:w="0" w:type="auto"/>
                        <w:vAlign w:val="center"/>
                        <w:hideMark/>
                      </w:tcPr>
                      <w:p w14:paraId="682FF000" w14:textId="77777777" w:rsidR="00C35D89" w:rsidRPr="00F903D8" w:rsidRDefault="00C35D89" w:rsidP="00C35D89">
                        <w:pPr>
                          <w:spacing w:before="100" w:beforeAutospacing="1" w:after="100" w:afterAutospacing="1" w:line="240" w:lineRule="auto"/>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w:t>
                        </w:r>
                        <w:r w:rsidRPr="00F903D8">
                          <w:rPr>
                            <w:rFonts w:ascii="Times New Roman" w:eastAsia="Times New Roman" w:hAnsi="Times New Roman" w:cs="Times New Roman"/>
                            <w:noProof/>
                            <w:sz w:val="24"/>
                            <w:szCs w:val="24"/>
                            <w:lang w:eastAsia="ru-RU"/>
                          </w:rPr>
                          <w:drawing>
                            <wp:anchor distT="95250" distB="95250" distL="95250" distR="95250" simplePos="0" relativeHeight="251644928" behindDoc="0" locked="0" layoutInCell="1" allowOverlap="0" wp14:anchorId="51435CAE" wp14:editId="2047662A">
                              <wp:simplePos x="0" y="0"/>
                              <wp:positionH relativeFrom="column">
                                <wp:align>left</wp:align>
                              </wp:positionH>
                              <wp:positionV relativeFrom="line">
                                <wp:posOffset>0</wp:posOffset>
                              </wp:positionV>
                              <wp:extent cx="1009650" cy="685800"/>
                              <wp:effectExtent l="0" t="0" r="0" b="0"/>
                              <wp:wrapSquare wrapText="bothSides"/>
                              <wp:docPr id="1" name="Рисунок 1" descr="http://www.chtim-ibresi.edu.cap.ru/home/4318/jpg/pd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htim-ibresi.edu.cap.ru/home/4318/jpg/pdd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9650" cy="685800"/>
                                      </a:xfrm>
                                      <a:prstGeom prst="rect">
                                        <a:avLst/>
                                      </a:prstGeom>
                                      <a:noFill/>
                                      <a:ln>
                                        <a:noFill/>
                                      </a:ln>
                                    </pic:spPr>
                                  </pic:pic>
                                </a:graphicData>
                              </a:graphic>
                            </wp:anchor>
                          </w:drawing>
                        </w:r>
                      </w:p>
                      <w:p w14:paraId="12171A1A" w14:textId="77777777" w:rsidR="00C35D89" w:rsidRPr="00F903D8" w:rsidRDefault="00C35D89" w:rsidP="00C35D89">
                        <w:pPr>
                          <w:spacing w:before="100" w:beforeAutospacing="1" w:after="100" w:afterAutospacing="1" w:line="240" w:lineRule="auto"/>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w:t>
                        </w:r>
                      </w:p>
                      <w:p w14:paraId="1B5112B7" w14:textId="77777777" w:rsidR="00C35D89" w:rsidRPr="00F903D8" w:rsidRDefault="00C35D89" w:rsidP="00C35D89">
                        <w:pPr>
                          <w:spacing w:before="100" w:beforeAutospacing="1" w:after="100" w:afterAutospacing="1" w:line="240" w:lineRule="auto"/>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w:t>
                        </w:r>
                        <w:r w:rsidRPr="00F903D8">
                          <w:rPr>
                            <w:rFonts w:ascii="Times New Roman" w:eastAsia="Times New Roman" w:hAnsi="Times New Roman" w:cs="Times New Roman"/>
                            <w:b/>
                            <w:bCs/>
                            <w:i/>
                            <w:iCs/>
                            <w:color w:val="FF0000"/>
                            <w:sz w:val="24"/>
                            <w:szCs w:val="24"/>
                            <w:u w:val="single"/>
                            <w:lang w:eastAsia="ru-RU"/>
                          </w:rPr>
                          <w:t xml:space="preserve"> Правила дорожного движения РФ</w:t>
                        </w:r>
                        <w:r w:rsidRPr="00F903D8">
                          <w:rPr>
                            <w:rFonts w:ascii="Times New Roman" w:eastAsia="Times New Roman" w:hAnsi="Times New Roman" w:cs="Times New Roman"/>
                            <w:b/>
                            <w:bCs/>
                            <w:i/>
                            <w:iCs/>
                            <w:color w:val="FF0000"/>
                            <w:sz w:val="24"/>
                            <w:szCs w:val="24"/>
                            <w:u w:val="single"/>
                            <w:lang w:eastAsia="ru-RU"/>
                          </w:rPr>
                          <w:br/>
                        </w:r>
                        <w:r w:rsidRPr="00F903D8">
                          <w:rPr>
                            <w:rFonts w:ascii="Times New Roman" w:eastAsia="Times New Roman" w:hAnsi="Times New Roman" w:cs="Times New Roman"/>
                            <w:color w:val="0000FF"/>
                            <w:sz w:val="24"/>
                            <w:szCs w:val="24"/>
                            <w:lang w:eastAsia="ru-RU"/>
                          </w:rPr>
                          <w:br/>
                        </w:r>
                        <w:r w:rsidRPr="00F903D8">
                          <w:rPr>
                            <w:rFonts w:ascii="Times New Roman" w:eastAsia="Times New Roman" w:hAnsi="Times New Roman" w:cs="Times New Roman"/>
                            <w:b/>
                            <w:bCs/>
                            <w:color w:val="0000FF"/>
                            <w:sz w:val="24"/>
                            <w:szCs w:val="24"/>
                            <w:lang w:eastAsia="ru-RU"/>
                          </w:rPr>
                          <w:t> </w:t>
                        </w:r>
                        <w:r w:rsidRPr="00F903D8">
                          <w:rPr>
                            <w:rFonts w:ascii="Times New Roman" w:eastAsia="Times New Roman" w:hAnsi="Times New Roman" w:cs="Times New Roman"/>
                            <w:b/>
                            <w:bCs/>
                            <w:color w:val="0000FF"/>
                            <w:sz w:val="24"/>
                            <w:szCs w:val="24"/>
                            <w:lang w:eastAsia="ru-RU"/>
                          </w:rPr>
                          <w:br/>
                          <w:t xml:space="preserve">                                </w:t>
                        </w:r>
                        <w:r w:rsidRPr="00F903D8">
                          <w:rPr>
                            <w:rFonts w:ascii="Times New Roman" w:eastAsia="Times New Roman" w:hAnsi="Times New Roman" w:cs="Times New Roman"/>
                            <w:b/>
                            <w:bCs/>
                            <w:color w:val="FF0000"/>
                            <w:sz w:val="24"/>
                            <w:szCs w:val="24"/>
                            <w:lang w:eastAsia="ru-RU"/>
                          </w:rPr>
                          <w:t>Обязанности пешеходов:</w:t>
                        </w:r>
                      </w:p>
                      <w:p w14:paraId="1047C3F6" w14:textId="77777777" w:rsidR="00C35D89" w:rsidRPr="00F903D8" w:rsidRDefault="00C35D89" w:rsidP="00C35D89">
                        <w:pPr>
                          <w:spacing w:before="100" w:beforeAutospacing="1" w:after="100" w:afterAutospacing="1" w:line="240" w:lineRule="auto"/>
                          <w:rPr>
                            <w:rFonts w:ascii="Times New Roman" w:eastAsia="Times New Roman" w:hAnsi="Times New Roman" w:cs="Times New Roman"/>
                            <w:sz w:val="24"/>
                            <w:szCs w:val="24"/>
                            <w:lang w:eastAsia="ru-RU"/>
                          </w:rPr>
                        </w:pPr>
                        <w:r w:rsidRPr="00F903D8">
                          <w:rPr>
                            <w:rFonts w:ascii="Times New Roman" w:eastAsia="Times New Roman" w:hAnsi="Times New Roman" w:cs="Times New Roman"/>
                            <w:noProof/>
                            <w:sz w:val="24"/>
                            <w:szCs w:val="24"/>
                            <w:lang w:eastAsia="ru-RU"/>
                          </w:rPr>
                          <w:drawing>
                            <wp:anchor distT="95250" distB="95250" distL="95250" distR="95250" simplePos="0" relativeHeight="251646976" behindDoc="0" locked="0" layoutInCell="1" allowOverlap="0" wp14:anchorId="6E2722C3" wp14:editId="6E6D73F2">
                              <wp:simplePos x="0" y="0"/>
                              <wp:positionH relativeFrom="column">
                                <wp:align>left</wp:align>
                              </wp:positionH>
                              <wp:positionV relativeFrom="line">
                                <wp:posOffset>0</wp:posOffset>
                              </wp:positionV>
                              <wp:extent cx="1485900" cy="1314450"/>
                              <wp:effectExtent l="0" t="0" r="0" b="0"/>
                              <wp:wrapSquare wrapText="bothSides"/>
                              <wp:docPr id="2" name="Рисунок 2" descr="http://www.edu.cap.ru/home/4318/jpg/pesexo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du.cap.ru/home/4318/jpg/pesexod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900" cy="1314450"/>
                                      </a:xfrm>
                                      <a:prstGeom prst="rect">
                                        <a:avLst/>
                                      </a:prstGeom>
                                      <a:noFill/>
                                      <a:ln>
                                        <a:noFill/>
                                      </a:ln>
                                    </pic:spPr>
                                  </pic:pic>
                                </a:graphicData>
                              </a:graphic>
                            </wp:anchor>
                          </w:drawing>
                        </w:r>
                        <w:r w:rsidRPr="00F903D8">
                          <w:rPr>
                            <w:rFonts w:ascii="Times New Roman" w:eastAsia="Times New Roman" w:hAnsi="Times New Roman" w:cs="Times New Roman"/>
                            <w:sz w:val="24"/>
                            <w:szCs w:val="24"/>
                            <w:lang w:eastAsia="ru-RU"/>
                          </w:rPr>
                          <w:t>1. 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r w:rsidRPr="00F903D8">
                          <w:rPr>
                            <w:rFonts w:ascii="Times New Roman" w:eastAsia="Times New Roman" w:hAnsi="Times New Roman" w:cs="Times New Roman"/>
                            <w:sz w:val="24"/>
                            <w:szCs w:val="24"/>
                            <w:lang w:eastAsia="ru-RU"/>
                          </w:rPr>
                          <w:br/>
                          <w:t>2. 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r w:rsidRPr="00F903D8">
                          <w:rPr>
                            <w:rFonts w:ascii="Times New Roman" w:eastAsia="Times New Roman" w:hAnsi="Times New Roman" w:cs="Times New Roman"/>
                            <w:sz w:val="24"/>
                            <w:szCs w:val="24"/>
                            <w:lang w:eastAsia="ru-RU"/>
                          </w:rPr>
                          <w:br/>
                          <w:t>3. 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r w:rsidRPr="00F903D8">
                          <w:rPr>
                            <w:rFonts w:ascii="Times New Roman" w:eastAsia="Times New Roman" w:hAnsi="Times New Roman" w:cs="Times New Roman"/>
                            <w:sz w:val="24"/>
                            <w:szCs w:val="24"/>
                            <w:lang w:eastAsia="ru-RU"/>
                          </w:rPr>
                          <w:br/>
                          <w:t>(в ред. Постановления Правительства РФ от 14.12.2005 N 767)</w:t>
                        </w:r>
                        <w:r w:rsidRPr="00F903D8">
                          <w:rPr>
                            <w:rFonts w:ascii="Times New Roman" w:eastAsia="Times New Roman" w:hAnsi="Times New Roman" w:cs="Times New Roman"/>
                            <w:sz w:val="24"/>
                            <w:szCs w:val="24"/>
                            <w:lang w:eastAsia="ru-RU"/>
                          </w:rPr>
                          <w:br/>
                          <w:t xml:space="preserve">4.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F903D8">
                          <w:rPr>
                            <w:rFonts w:ascii="Times New Roman" w:eastAsia="Times New Roman" w:hAnsi="Times New Roman" w:cs="Times New Roman"/>
                            <w:sz w:val="24"/>
                            <w:szCs w:val="24"/>
                            <w:lang w:eastAsia="ru-RU"/>
                          </w:rPr>
                          <w:t>световозвращающими</w:t>
                        </w:r>
                        <w:proofErr w:type="spellEnd"/>
                        <w:r w:rsidRPr="00F903D8">
                          <w:rPr>
                            <w:rFonts w:ascii="Times New Roman" w:eastAsia="Times New Roman" w:hAnsi="Times New Roman" w:cs="Times New Roman"/>
                            <w:sz w:val="24"/>
                            <w:szCs w:val="24"/>
                            <w:lang w:eastAsia="ru-RU"/>
                          </w:rPr>
                          <w:t xml:space="preserve"> элементами и обеспечивать видимость этих предметов водителями транспортных средств.</w:t>
                        </w:r>
                        <w:r w:rsidRPr="00F903D8">
                          <w:rPr>
                            <w:rFonts w:ascii="Times New Roman" w:eastAsia="Times New Roman" w:hAnsi="Times New Roman" w:cs="Times New Roman"/>
                            <w:sz w:val="24"/>
                            <w:szCs w:val="24"/>
                            <w:lang w:eastAsia="ru-RU"/>
                          </w:rPr>
                          <w:br/>
                          <w:t>(абзац введен Постановлением Правительства РФ от 14.12.2005 N 767)</w:t>
                        </w:r>
                        <w:r w:rsidRPr="00F903D8">
                          <w:rPr>
                            <w:rFonts w:ascii="Times New Roman" w:eastAsia="Times New Roman" w:hAnsi="Times New Roman" w:cs="Times New Roman"/>
                            <w:sz w:val="24"/>
                            <w:szCs w:val="24"/>
                            <w:lang w:eastAsia="ru-RU"/>
                          </w:rPr>
                          <w:br/>
                          <w:t>5.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14:paraId="2C3560CD" w14:textId="77777777" w:rsidR="00C35D89" w:rsidRPr="00F903D8" w:rsidRDefault="00C35D89" w:rsidP="00C35D89">
                        <w:pPr>
                          <w:spacing w:before="100" w:beforeAutospacing="1" w:after="100" w:afterAutospacing="1" w:line="240" w:lineRule="auto"/>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r w:rsidRPr="00F903D8">
                          <w:rPr>
                            <w:rFonts w:ascii="Times New Roman" w:eastAsia="Times New Roman" w:hAnsi="Times New Roman" w:cs="Times New Roman"/>
                            <w:sz w:val="24"/>
                            <w:szCs w:val="24"/>
                            <w:lang w:eastAsia="ru-RU"/>
                          </w:rPr>
                          <w:br/>
                          <w:t>6.  Пешеходы должны пересекать проезжую часть по пешеходным переходам, в том числе по подземным и надземным, а при их отсутствии – на перекрестках по линии тротуаров или обочин.</w:t>
                        </w:r>
                      </w:p>
                      <w:p w14:paraId="16CF674D" w14:textId="77777777" w:rsidR="00C35D89" w:rsidRPr="00F903D8" w:rsidRDefault="00C35D89" w:rsidP="00C35D89">
                        <w:pPr>
                          <w:spacing w:before="100" w:beforeAutospacing="1" w:after="100" w:afterAutospacing="1" w:line="240" w:lineRule="auto"/>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r w:rsidRPr="00F903D8">
                          <w:rPr>
                            <w:rFonts w:ascii="Times New Roman" w:eastAsia="Times New Roman" w:hAnsi="Times New Roman" w:cs="Times New Roman"/>
                            <w:sz w:val="24"/>
                            <w:szCs w:val="24"/>
                            <w:lang w:eastAsia="ru-RU"/>
                          </w:rPr>
                          <w:br/>
                          <w:t xml:space="preserve">7. В местах, где движение регулируется, пешеходы должны руководствоваться сигналами </w:t>
                        </w:r>
                        <w:r w:rsidRPr="00F903D8">
                          <w:rPr>
                            <w:rFonts w:ascii="Times New Roman" w:eastAsia="Times New Roman" w:hAnsi="Times New Roman" w:cs="Times New Roman"/>
                            <w:sz w:val="24"/>
                            <w:szCs w:val="24"/>
                            <w:lang w:eastAsia="ru-RU"/>
                          </w:rPr>
                          <w:lastRenderedPageBreak/>
                          <w:t>регулировщика или пешеходного светофора, а при его отсутствии – транспортного светофора.</w:t>
                        </w:r>
                        <w:r w:rsidRPr="00F903D8">
                          <w:rPr>
                            <w:rFonts w:ascii="Times New Roman" w:eastAsia="Times New Roman" w:hAnsi="Times New Roman" w:cs="Times New Roman"/>
                            <w:sz w:val="24"/>
                            <w:szCs w:val="24"/>
                            <w:lang w:eastAsia="ru-RU"/>
                          </w:rPr>
                          <w:br/>
                          <w:t>8. 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 При пересечении проезжей части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 </w:t>
                        </w:r>
                        <w:r w:rsidRPr="00F903D8">
                          <w:rPr>
                            <w:rFonts w:ascii="Times New Roman" w:eastAsia="Times New Roman" w:hAnsi="Times New Roman" w:cs="Times New Roman"/>
                            <w:sz w:val="24"/>
                            <w:szCs w:val="24"/>
                            <w:lang w:eastAsia="ru-RU"/>
                          </w:rPr>
                          <w:br/>
                          <w:t xml:space="preserve">9. Выйдя на проезжую часть,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 </w:t>
                        </w:r>
                        <w:r w:rsidRPr="00F903D8">
                          <w:rPr>
                            <w:rFonts w:ascii="Times New Roman" w:eastAsia="Times New Roman" w:hAnsi="Times New Roman" w:cs="Times New Roman"/>
                            <w:sz w:val="24"/>
                            <w:szCs w:val="24"/>
                            <w:lang w:eastAsia="ru-RU"/>
                          </w:rPr>
                          <w:br/>
                          <w:t>10.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проезжей части, а пешеходы, находящиеся на ней, должны незамедлительно освободить проезжую часть.</w:t>
                        </w:r>
                        <w:r w:rsidRPr="00F903D8">
                          <w:rPr>
                            <w:rFonts w:ascii="Times New Roman" w:eastAsia="Times New Roman" w:hAnsi="Times New Roman" w:cs="Times New Roman"/>
                            <w:sz w:val="24"/>
                            <w:szCs w:val="24"/>
                            <w:lang w:eastAsia="ru-RU"/>
                          </w:rPr>
                          <w:br/>
                          <w:t xml:space="preserve"> (п. 4.7 в ред. Постановления Правительства РФ от 10.05.2010 N 316) </w:t>
                        </w:r>
                        <w:r w:rsidRPr="00F903D8">
                          <w:rPr>
                            <w:rFonts w:ascii="Times New Roman" w:eastAsia="Times New Roman" w:hAnsi="Times New Roman" w:cs="Times New Roman"/>
                            <w:sz w:val="24"/>
                            <w:szCs w:val="24"/>
                            <w:lang w:eastAsia="ru-RU"/>
                          </w:rPr>
                          <w:br/>
                          <w:t>11.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r w:rsidRPr="00F903D8">
                          <w:rPr>
                            <w:rFonts w:ascii="Times New Roman" w:eastAsia="Times New Roman" w:hAnsi="Times New Roman" w:cs="Times New Roman"/>
                            <w:sz w:val="24"/>
                            <w:szCs w:val="24"/>
                            <w:lang w:eastAsia="ru-RU"/>
                          </w:rPr>
                          <w:br/>
                          <w:t>(в ред. Постановления Правительства РФ от 25.09.2003 N 595)</w:t>
                        </w:r>
                      </w:p>
                      <w:p w14:paraId="2DBAABBF" w14:textId="77777777" w:rsidR="00C35D89" w:rsidRPr="00F903D8" w:rsidRDefault="00C35D89" w:rsidP="00C35D89">
                        <w:pPr>
                          <w:spacing w:before="100" w:beforeAutospacing="1" w:after="100" w:afterAutospacing="1" w:line="240" w:lineRule="auto"/>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4.4—4.7 Правил.</w:t>
                        </w:r>
                        <w:r w:rsidRPr="00F903D8">
                          <w:rPr>
                            <w:rFonts w:ascii="Times New Roman" w:eastAsia="Times New Roman" w:hAnsi="Times New Roman" w:cs="Times New Roman"/>
                            <w:sz w:val="24"/>
                            <w:szCs w:val="24"/>
                            <w:lang w:eastAsia="ru-RU"/>
                          </w:rPr>
                          <w:br/>
                          <w:t>(в ред. Постановлением Правительства РФ от 25.09.2003 N 595)</w:t>
                        </w:r>
                      </w:p>
                      <w:p w14:paraId="6D5B8FC2" w14:textId="77777777" w:rsidR="00C35D89" w:rsidRPr="00F903D8" w:rsidRDefault="00C35D89" w:rsidP="00C35D89">
                        <w:pPr>
                          <w:spacing w:before="100" w:beforeAutospacing="1" w:after="100" w:afterAutospacing="1" w:line="240" w:lineRule="auto"/>
                          <w:rPr>
                            <w:rFonts w:ascii="Times New Roman" w:eastAsia="Times New Roman" w:hAnsi="Times New Roman" w:cs="Times New Roman"/>
                            <w:sz w:val="24"/>
                            <w:szCs w:val="24"/>
                            <w:lang w:eastAsia="ru-RU"/>
                          </w:rPr>
                        </w:pPr>
                        <w:r w:rsidRPr="00F903D8">
                          <w:rPr>
                            <w:rFonts w:ascii="Times New Roman" w:eastAsia="Times New Roman" w:hAnsi="Times New Roman" w:cs="Times New Roman"/>
                            <w:b/>
                            <w:bCs/>
                            <w:color w:val="0000FF"/>
                            <w:sz w:val="24"/>
                            <w:szCs w:val="24"/>
                            <w:lang w:eastAsia="ru-RU"/>
                          </w:rPr>
                          <w:t xml:space="preserve">                                                          </w:t>
                        </w:r>
                        <w:r w:rsidRPr="00F903D8">
                          <w:rPr>
                            <w:rFonts w:ascii="Times New Roman" w:eastAsia="Times New Roman" w:hAnsi="Times New Roman" w:cs="Times New Roman"/>
                            <w:b/>
                            <w:bCs/>
                            <w:color w:val="FF0000"/>
                            <w:sz w:val="24"/>
                            <w:szCs w:val="24"/>
                            <w:lang w:eastAsia="ru-RU"/>
                          </w:rPr>
                          <w:t>Обязанности пассажиров</w:t>
                        </w:r>
                        <w:r w:rsidRPr="00F903D8">
                          <w:rPr>
                            <w:rFonts w:ascii="Times New Roman" w:eastAsia="Times New Roman" w:hAnsi="Times New Roman" w:cs="Times New Roman"/>
                            <w:b/>
                            <w:bCs/>
                            <w:color w:val="FF0000"/>
                            <w:sz w:val="24"/>
                            <w:szCs w:val="24"/>
                            <w:lang w:eastAsia="ru-RU"/>
                          </w:rPr>
                          <w:br/>
                        </w:r>
                        <w:r w:rsidRPr="00F903D8">
                          <w:rPr>
                            <w:rFonts w:ascii="Times New Roman" w:eastAsia="Times New Roman" w:hAnsi="Times New Roman" w:cs="Times New Roman"/>
                            <w:sz w:val="24"/>
                            <w:szCs w:val="24"/>
                            <w:lang w:eastAsia="ru-RU"/>
                          </w:rPr>
                          <w:t xml:space="preserve">1. Пассажиры обязаны: </w:t>
                        </w:r>
                        <w:r w:rsidRPr="00F903D8">
                          <w:rPr>
                            <w:rFonts w:ascii="Times New Roman" w:eastAsia="Times New Roman" w:hAnsi="Times New Roman" w:cs="Times New Roman"/>
                            <w:sz w:val="24"/>
                            <w:szCs w:val="24"/>
                            <w:lang w:eastAsia="ru-RU"/>
                          </w:rPr>
                          <w:br/>
                          <w:t>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r w:rsidRPr="00F903D8">
                          <w:rPr>
                            <w:rFonts w:ascii="Times New Roman" w:eastAsia="Times New Roman" w:hAnsi="Times New Roman" w:cs="Times New Roman"/>
                            <w:sz w:val="24"/>
                            <w:szCs w:val="24"/>
                            <w:lang w:eastAsia="ru-RU"/>
                          </w:rPr>
                          <w:br/>
                          <w:t>посадку и высадку производить со стороны тротуара или обочины и только после полной остановки транспортного средства.</w:t>
                        </w:r>
                        <w:r w:rsidRPr="00F903D8">
                          <w:rPr>
                            <w:rFonts w:ascii="Times New Roman" w:eastAsia="Times New Roman" w:hAnsi="Times New Roman" w:cs="Times New Roman"/>
                            <w:sz w:val="24"/>
                            <w:szCs w:val="24"/>
                            <w:lang w:eastAsia="ru-RU"/>
                          </w:rPr>
                          <w:br/>
                          <w:t xml:space="preserve"> 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 </w:t>
                        </w:r>
                        <w:r w:rsidRPr="00F903D8">
                          <w:rPr>
                            <w:rFonts w:ascii="Times New Roman" w:eastAsia="Times New Roman" w:hAnsi="Times New Roman" w:cs="Times New Roman"/>
                            <w:sz w:val="24"/>
                            <w:szCs w:val="24"/>
                            <w:lang w:eastAsia="ru-RU"/>
                          </w:rPr>
                          <w:br/>
                        </w:r>
                        <w:r w:rsidRPr="00F903D8">
                          <w:rPr>
                            <w:rFonts w:ascii="Times New Roman" w:eastAsia="Times New Roman" w:hAnsi="Times New Roman" w:cs="Times New Roman"/>
                            <w:sz w:val="24"/>
                            <w:szCs w:val="24"/>
                            <w:lang w:eastAsia="ru-RU"/>
                          </w:rPr>
                          <w:br/>
                          <w:t xml:space="preserve">2. Пассажирам запрещается: </w:t>
                        </w:r>
                        <w:r w:rsidRPr="00F903D8">
                          <w:rPr>
                            <w:rFonts w:ascii="Times New Roman" w:eastAsia="Times New Roman" w:hAnsi="Times New Roman" w:cs="Times New Roman"/>
                            <w:sz w:val="24"/>
                            <w:szCs w:val="24"/>
                            <w:lang w:eastAsia="ru-RU"/>
                          </w:rPr>
                          <w:br/>
                          <w:t>отвлекать водителя от управления транспортным средством во время его движения;</w:t>
                        </w:r>
                        <w:r w:rsidRPr="00F903D8">
                          <w:rPr>
                            <w:rFonts w:ascii="Times New Roman" w:eastAsia="Times New Roman" w:hAnsi="Times New Roman" w:cs="Times New Roman"/>
                            <w:sz w:val="24"/>
                            <w:szCs w:val="24"/>
                            <w:lang w:eastAsia="ru-RU"/>
                          </w:rPr>
                          <w:br/>
                          <w:t>при поездке на грузовом автомобиле с бортовой платформой стоять, сидеть на бортах или на грузе выше бортов;</w:t>
                        </w:r>
                        <w:r w:rsidRPr="00F903D8">
                          <w:rPr>
                            <w:rFonts w:ascii="Times New Roman" w:eastAsia="Times New Roman" w:hAnsi="Times New Roman" w:cs="Times New Roman"/>
                            <w:sz w:val="24"/>
                            <w:szCs w:val="24"/>
                            <w:lang w:eastAsia="ru-RU"/>
                          </w:rPr>
                          <w:br/>
                          <w:t>открывать двери транспортного средства во время его движения.</w:t>
                        </w:r>
                      </w:p>
                      <w:p w14:paraId="71BCB3CB" w14:textId="77777777" w:rsidR="00C91685" w:rsidRDefault="00C91685" w:rsidP="00C35D89">
                        <w:pPr>
                          <w:spacing w:before="100" w:beforeAutospacing="1" w:after="100" w:afterAutospacing="1" w:line="240" w:lineRule="auto"/>
                          <w:rPr>
                            <w:rFonts w:ascii="Times New Roman" w:eastAsia="Times New Roman" w:hAnsi="Times New Roman" w:cs="Times New Roman"/>
                            <w:b/>
                            <w:bCs/>
                            <w:color w:val="FF0000"/>
                            <w:sz w:val="24"/>
                            <w:szCs w:val="24"/>
                            <w:lang w:val="en-US" w:eastAsia="ru-RU"/>
                          </w:rPr>
                        </w:pPr>
                      </w:p>
                      <w:p w14:paraId="6CA6E95B" w14:textId="23118233" w:rsidR="00C35D89" w:rsidRPr="00F903D8" w:rsidRDefault="00C35D89" w:rsidP="00C35D89">
                        <w:pPr>
                          <w:spacing w:before="100" w:beforeAutospacing="1" w:after="100" w:afterAutospacing="1" w:line="240" w:lineRule="auto"/>
                          <w:rPr>
                            <w:rFonts w:ascii="Times New Roman" w:eastAsia="Times New Roman" w:hAnsi="Times New Roman" w:cs="Times New Roman"/>
                            <w:color w:val="000033"/>
                            <w:sz w:val="24"/>
                            <w:szCs w:val="24"/>
                            <w:lang w:eastAsia="ru-RU"/>
                          </w:rPr>
                        </w:pPr>
                        <w:r w:rsidRPr="00F903D8">
                          <w:rPr>
                            <w:rFonts w:ascii="Times New Roman" w:eastAsia="Times New Roman" w:hAnsi="Times New Roman" w:cs="Times New Roman"/>
                            <w:b/>
                            <w:bCs/>
                            <w:color w:val="FF0000"/>
                            <w:sz w:val="24"/>
                            <w:szCs w:val="24"/>
                            <w:lang w:eastAsia="ru-RU"/>
                          </w:rPr>
                          <w:lastRenderedPageBreak/>
                          <w:t>Обязанности велосипедистов и несовершеннолетних скутеристов</w:t>
                        </w:r>
                        <w:r w:rsidRPr="00F903D8">
                          <w:rPr>
                            <w:rFonts w:ascii="Times New Roman" w:eastAsia="Times New Roman" w:hAnsi="Times New Roman" w:cs="Times New Roman"/>
                            <w:b/>
                            <w:bCs/>
                            <w:color w:val="FF0000"/>
                            <w:sz w:val="24"/>
                            <w:szCs w:val="24"/>
                            <w:lang w:eastAsia="ru-RU"/>
                          </w:rPr>
                          <w:br/>
                        </w:r>
                        <w:r w:rsidRPr="00F903D8">
                          <w:rPr>
                            <w:rFonts w:ascii="Times New Roman" w:eastAsia="Times New Roman" w:hAnsi="Times New Roman" w:cs="Times New Roman"/>
                            <w:noProof/>
                            <w:sz w:val="24"/>
                            <w:szCs w:val="24"/>
                            <w:lang w:eastAsia="ru-RU"/>
                          </w:rPr>
                          <w:drawing>
                            <wp:anchor distT="95250" distB="95250" distL="95250" distR="95250" simplePos="0" relativeHeight="251649024" behindDoc="0" locked="0" layoutInCell="1" allowOverlap="0" wp14:anchorId="7805F456" wp14:editId="177B76F7">
                              <wp:simplePos x="0" y="0"/>
                              <wp:positionH relativeFrom="column">
                                <wp:posOffset>727710</wp:posOffset>
                              </wp:positionH>
                              <wp:positionV relativeFrom="line">
                                <wp:posOffset>184150</wp:posOffset>
                              </wp:positionV>
                              <wp:extent cx="3147060" cy="1165860"/>
                              <wp:effectExtent l="0" t="0" r="0" b="0"/>
                              <wp:wrapNone/>
                              <wp:docPr id="3" name="Рисунок 3" descr="http://www.edu.cap.ru/home/4318/jpg/vel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du.cap.ru/home/4318/jpg/velo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7060" cy="1165860"/>
                                      </a:xfrm>
                                      <a:prstGeom prst="rect">
                                        <a:avLst/>
                                      </a:prstGeom>
                                      <a:noFill/>
                                      <a:ln>
                                        <a:noFill/>
                                      </a:ln>
                                    </pic:spPr>
                                  </pic:pic>
                                </a:graphicData>
                              </a:graphic>
                            </wp:anchor>
                          </w:drawing>
                        </w:r>
                        <w:r w:rsidRPr="00F903D8">
                          <w:rPr>
                            <w:rFonts w:ascii="Times New Roman" w:eastAsia="Times New Roman" w:hAnsi="Times New Roman" w:cs="Times New Roman"/>
                            <w:color w:val="000033"/>
                            <w:sz w:val="24"/>
                            <w:szCs w:val="24"/>
                            <w:lang w:eastAsia="ru-RU"/>
                          </w:rPr>
                          <w:t>Дорожные знаки, относящиеся к велосипедистам</w:t>
                        </w:r>
                      </w:p>
                      <w:p w14:paraId="5A5326D7" w14:textId="77777777" w:rsidR="00C35D89" w:rsidRPr="00F903D8" w:rsidRDefault="00C35D89" w:rsidP="00C35D89">
                        <w:pPr>
                          <w:spacing w:before="100" w:beforeAutospacing="1" w:after="100" w:afterAutospacing="1" w:line="240" w:lineRule="auto"/>
                          <w:rPr>
                            <w:rFonts w:ascii="Times New Roman" w:eastAsia="Times New Roman" w:hAnsi="Times New Roman" w:cs="Times New Roman"/>
                            <w:color w:val="000033"/>
                            <w:sz w:val="24"/>
                            <w:szCs w:val="24"/>
                            <w:lang w:eastAsia="ru-RU"/>
                          </w:rPr>
                        </w:pPr>
                      </w:p>
                      <w:p w14:paraId="4305FDC4" w14:textId="77777777" w:rsidR="00C35D89" w:rsidRPr="00F903D8" w:rsidRDefault="00C35D89" w:rsidP="00C35D89">
                        <w:pPr>
                          <w:spacing w:before="100" w:beforeAutospacing="1" w:after="100" w:afterAutospacing="1" w:line="240" w:lineRule="auto"/>
                          <w:rPr>
                            <w:rFonts w:ascii="Times New Roman" w:eastAsia="Times New Roman" w:hAnsi="Times New Roman" w:cs="Times New Roman"/>
                            <w:color w:val="000033"/>
                            <w:sz w:val="24"/>
                            <w:szCs w:val="24"/>
                            <w:lang w:eastAsia="ru-RU"/>
                          </w:rPr>
                        </w:pPr>
                      </w:p>
                      <w:p w14:paraId="57E5251D" w14:textId="77777777" w:rsidR="00C35D89" w:rsidRPr="00F903D8" w:rsidRDefault="00C35D89" w:rsidP="00C35D89">
                        <w:pPr>
                          <w:spacing w:before="100" w:beforeAutospacing="1" w:after="100" w:afterAutospacing="1" w:line="240" w:lineRule="auto"/>
                          <w:rPr>
                            <w:rFonts w:ascii="Times New Roman" w:eastAsia="Times New Roman" w:hAnsi="Times New Roman" w:cs="Times New Roman"/>
                            <w:b/>
                            <w:bCs/>
                            <w:color w:val="0000FF"/>
                            <w:sz w:val="24"/>
                            <w:szCs w:val="24"/>
                            <w:lang w:eastAsia="ru-RU"/>
                          </w:rPr>
                        </w:pPr>
                      </w:p>
                      <w:p w14:paraId="0CCDAC5E" w14:textId="77777777" w:rsidR="00C35D89" w:rsidRPr="00F903D8" w:rsidRDefault="00C35D89" w:rsidP="00C35D89">
                        <w:pPr>
                          <w:spacing w:before="100" w:beforeAutospacing="1" w:after="100" w:afterAutospacing="1" w:line="240" w:lineRule="auto"/>
                          <w:rPr>
                            <w:rFonts w:ascii="Times New Roman" w:eastAsia="Times New Roman" w:hAnsi="Times New Roman" w:cs="Times New Roman"/>
                            <w:sz w:val="24"/>
                            <w:szCs w:val="24"/>
                            <w:lang w:eastAsia="ru-RU"/>
                          </w:rPr>
                        </w:pPr>
                        <w:r w:rsidRPr="00F903D8">
                          <w:rPr>
                            <w:rFonts w:ascii="Times New Roman" w:eastAsia="Times New Roman" w:hAnsi="Times New Roman" w:cs="Times New Roman"/>
                            <w:color w:val="000033"/>
                            <w:sz w:val="24"/>
                            <w:szCs w:val="24"/>
                            <w:lang w:eastAsia="ru-RU"/>
                          </w:rPr>
                          <w:br/>
                          <w:t>Непосредственно к велосипедистам относятся только два дорожных знака:</w:t>
                        </w:r>
                        <w:r w:rsidRPr="00F903D8">
                          <w:rPr>
                            <w:rFonts w:ascii="Times New Roman" w:eastAsia="Times New Roman" w:hAnsi="Times New Roman" w:cs="Times New Roman"/>
                            <w:color w:val="000033"/>
                            <w:sz w:val="24"/>
                            <w:szCs w:val="24"/>
                            <w:lang w:eastAsia="ru-RU"/>
                          </w:rPr>
                          <w:br/>
                          <w:t>предписывающий 4.4 «Велосипедная дорожка». Этот и только этот знак указывает на велосипедную дорожку; идущая вдоль дороги полоса асфальта, не отмеченная данным знаком, должна считаться либо обочиной, движение по которой велосипедистам разрешено, либо тротуаром, движение по которому велосипедистам запрещено;</w:t>
                        </w:r>
                        <w:r w:rsidRPr="00F903D8">
                          <w:rPr>
                            <w:rFonts w:ascii="Times New Roman" w:eastAsia="Times New Roman" w:hAnsi="Times New Roman" w:cs="Times New Roman"/>
                            <w:color w:val="000033"/>
                            <w:sz w:val="24"/>
                            <w:szCs w:val="24"/>
                            <w:lang w:eastAsia="ru-RU"/>
                          </w:rPr>
                          <w:br/>
                          <w:t>запрещающий 3.9 «Движение на велосипедах запрещено».</w:t>
                        </w:r>
                        <w:r w:rsidRPr="00F903D8">
                          <w:rPr>
                            <w:rFonts w:ascii="Times New Roman" w:eastAsia="Times New Roman" w:hAnsi="Times New Roman" w:cs="Times New Roman"/>
                            <w:color w:val="000033"/>
                            <w:sz w:val="24"/>
                            <w:szCs w:val="24"/>
                            <w:lang w:eastAsia="ru-RU"/>
                          </w:rPr>
                          <w:br/>
                        </w:r>
                        <w:r w:rsidRPr="00F903D8">
                          <w:rPr>
                            <w:rFonts w:ascii="Times New Roman" w:eastAsia="Times New Roman" w:hAnsi="Times New Roman" w:cs="Times New Roman"/>
                            <w:sz w:val="24"/>
                            <w:szCs w:val="24"/>
                            <w:lang w:eastAsia="ru-RU"/>
                          </w:rPr>
                          <w:br/>
                          <w:t>Прав" нет, но есть обязанности. ПДД для велосипедистов и несовершеннолетних скутеристов</w:t>
                        </w:r>
                        <w:r w:rsidRPr="00F903D8">
                          <w:rPr>
                            <w:rFonts w:ascii="Times New Roman" w:eastAsia="Times New Roman" w:hAnsi="Times New Roman" w:cs="Times New Roman"/>
                            <w:sz w:val="24"/>
                            <w:szCs w:val="24"/>
                            <w:lang w:eastAsia="ru-RU"/>
                          </w:rPr>
                          <w:br/>
                          <w:t>По законодательству Российской Федерации управление велосипедом по дорогам разрешено с 14 лет, мопедом - с 16 лет. Однако вряд ли ребенок осознает всю ответственность, обладает определенными способностями и достаточными психофизиологическими качествами для самостоятельных поездок в городских условиях.</w:t>
                        </w:r>
                      </w:p>
                      <w:p w14:paraId="495A5C07" w14:textId="77777777" w:rsidR="00C35D89" w:rsidRPr="00F903D8" w:rsidRDefault="00C35D89" w:rsidP="00C35D89">
                        <w:pPr>
                          <w:spacing w:before="100" w:beforeAutospacing="1" w:after="100" w:afterAutospacing="1" w:line="240" w:lineRule="auto"/>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w:t>
                        </w:r>
                        <w:r w:rsidRPr="00F903D8">
                          <w:rPr>
                            <w:rFonts w:ascii="Times New Roman" w:eastAsia="Times New Roman" w:hAnsi="Times New Roman" w:cs="Times New Roman"/>
                            <w:noProof/>
                            <w:sz w:val="24"/>
                            <w:szCs w:val="24"/>
                            <w:lang w:eastAsia="ru-RU"/>
                          </w:rPr>
                          <w:drawing>
                            <wp:anchor distT="95250" distB="95250" distL="95250" distR="95250" simplePos="0" relativeHeight="251651072" behindDoc="0" locked="0" layoutInCell="1" allowOverlap="0" wp14:anchorId="768F8E9C" wp14:editId="7C5EEF4E">
                              <wp:simplePos x="0" y="0"/>
                              <wp:positionH relativeFrom="column">
                                <wp:align>left</wp:align>
                              </wp:positionH>
                              <wp:positionV relativeFrom="line">
                                <wp:posOffset>0</wp:posOffset>
                              </wp:positionV>
                              <wp:extent cx="304800" cy="304800"/>
                              <wp:effectExtent l="0" t="0" r="0" b="0"/>
                              <wp:wrapSquare wrapText="bothSides"/>
                              <wp:docPr id="4" name="Рисунок 4" descr="http://www.edu.cap.ru/home/4318/jpg/v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du.cap.ru/home/4318/jpg/vel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anchor>
                          </w:drawing>
                        </w:r>
                        <w:r w:rsidRPr="00F903D8">
                          <w:rPr>
                            <w:rFonts w:ascii="Times New Roman" w:eastAsia="Times New Roman" w:hAnsi="Times New Roman" w:cs="Times New Roman"/>
                            <w:sz w:val="24"/>
                            <w:szCs w:val="24"/>
                            <w:lang w:eastAsia="ru-RU"/>
                          </w:rPr>
                          <w:t xml:space="preserve"> </w:t>
                        </w:r>
                        <w:proofErr w:type="gramStart"/>
                        <w:r w:rsidRPr="00F903D8">
                          <w:rPr>
                            <w:rFonts w:ascii="Times New Roman" w:eastAsia="Times New Roman" w:hAnsi="Times New Roman" w:cs="Times New Roman"/>
                            <w:sz w:val="24"/>
                            <w:szCs w:val="24"/>
                            <w:lang w:eastAsia="ru-RU"/>
                          </w:rPr>
                          <w:t>Водители  велосипеда</w:t>
                        </w:r>
                        <w:proofErr w:type="gramEnd"/>
                        <w:r w:rsidRPr="00F903D8">
                          <w:rPr>
                            <w:rFonts w:ascii="Times New Roman" w:eastAsia="Times New Roman" w:hAnsi="Times New Roman" w:cs="Times New Roman"/>
                            <w:sz w:val="24"/>
                            <w:szCs w:val="24"/>
                            <w:lang w:eastAsia="ru-RU"/>
                          </w:rPr>
                          <w:t xml:space="preserve"> и скутера являются полноценными участниками  дорожного движения и обязаны знать и соблюдать относящиеся к ним требования ПДД РФ:       двигаться разрешено только по крайней правой полосе, допускается движение по обочине, если это не создает помех пешеходам. Запрещается ездить по тротуарам и пешеходным дорожкам, также перевозить груз, который выступает более чем на полметра по длине или ширине за габариты, или груз, мешающий управлению. Недопустимо управлять велосипедом, не держась за руль. На велосипеде и скутере нельзя перевозить пассажиров, кроме детей в возрасте до 7 лет, но в этом случае должно быть оборудовано дополнительно сиденье с подножками. </w:t>
                        </w:r>
                      </w:p>
                      <w:p w14:paraId="2A895621" w14:textId="77777777" w:rsidR="00C35D89" w:rsidRPr="00F903D8" w:rsidRDefault="00C35D89" w:rsidP="00C35D89">
                        <w:pPr>
                          <w:spacing w:before="100" w:beforeAutospacing="1" w:after="100" w:afterAutospacing="1" w:line="240" w:lineRule="auto"/>
                          <w:rPr>
                            <w:rFonts w:ascii="Times New Roman" w:eastAsia="Times New Roman" w:hAnsi="Times New Roman" w:cs="Times New Roman"/>
                            <w:b/>
                            <w:bCs/>
                            <w:color w:val="FF0000"/>
                            <w:sz w:val="24"/>
                            <w:szCs w:val="24"/>
                            <w:lang w:eastAsia="ru-RU"/>
                          </w:rPr>
                        </w:pPr>
                        <w:r w:rsidRPr="00F903D8">
                          <w:rPr>
                            <w:rFonts w:ascii="Times New Roman" w:eastAsia="Times New Roman" w:hAnsi="Times New Roman" w:cs="Times New Roman"/>
                            <w:sz w:val="24"/>
                            <w:szCs w:val="24"/>
                            <w:lang w:eastAsia="ru-RU"/>
                          </w:rPr>
                          <w:t>          Кроме всего, необходимо приобрести специальные средства защиты от травм. В настоящее время в продаже имеются защитные шлемы, накладки на локтевые и коленные суставы, конечно же, это не решит всех проблем, но существенно снизит силу удара, приходящуюся на данные части тела при случайном падении.</w:t>
                        </w:r>
                        <w:r w:rsidRPr="00F903D8">
                          <w:rPr>
                            <w:rFonts w:ascii="Times New Roman" w:eastAsia="Times New Roman" w:hAnsi="Times New Roman" w:cs="Times New Roman"/>
                            <w:sz w:val="24"/>
                            <w:szCs w:val="24"/>
                            <w:lang w:eastAsia="ru-RU"/>
                          </w:rPr>
                          <w:br/>
                        </w:r>
                        <w:r w:rsidRPr="00F903D8">
                          <w:rPr>
                            <w:rFonts w:ascii="Times New Roman" w:eastAsia="Times New Roman" w:hAnsi="Times New Roman" w:cs="Times New Roman"/>
                            <w:sz w:val="24"/>
                            <w:szCs w:val="24"/>
                            <w:lang w:eastAsia="ru-RU"/>
                          </w:rPr>
                          <w:br/>
                        </w:r>
                        <w:r w:rsidRPr="00F903D8">
                          <w:rPr>
                            <w:rFonts w:ascii="Times New Roman" w:eastAsia="Times New Roman" w:hAnsi="Times New Roman" w:cs="Times New Roman"/>
                            <w:b/>
                            <w:bCs/>
                            <w:color w:val="0000FF"/>
                            <w:sz w:val="24"/>
                            <w:szCs w:val="24"/>
                            <w:lang w:eastAsia="ru-RU"/>
                          </w:rPr>
                          <w:t>                        </w:t>
                        </w:r>
                        <w:r w:rsidRPr="00F903D8">
                          <w:rPr>
                            <w:rFonts w:ascii="Times New Roman" w:eastAsia="Times New Roman" w:hAnsi="Times New Roman" w:cs="Times New Roman"/>
                            <w:b/>
                            <w:bCs/>
                            <w:color w:val="FF0000"/>
                            <w:sz w:val="24"/>
                            <w:szCs w:val="24"/>
                            <w:lang w:eastAsia="ru-RU"/>
                          </w:rPr>
                          <w:t xml:space="preserve"> Памятка детям по правилам дорожного движения.</w:t>
                        </w:r>
                        <w:r w:rsidRPr="00F903D8">
                          <w:rPr>
                            <w:rFonts w:ascii="Times New Roman" w:eastAsia="Times New Roman" w:hAnsi="Times New Roman" w:cs="Times New Roman"/>
                            <w:b/>
                            <w:bCs/>
                            <w:color w:val="FF0000"/>
                            <w:sz w:val="24"/>
                            <w:szCs w:val="24"/>
                            <w:lang w:eastAsia="ru-RU"/>
                          </w:rPr>
                          <w:br/>
                        </w:r>
                        <w:r w:rsidRPr="00F903D8">
                          <w:rPr>
                            <w:rFonts w:ascii="Times New Roman" w:eastAsia="Times New Roman" w:hAnsi="Times New Roman" w:cs="Times New Roman"/>
                            <w:noProof/>
                            <w:sz w:val="24"/>
                            <w:szCs w:val="24"/>
                            <w:lang w:eastAsia="ru-RU"/>
                          </w:rPr>
                          <w:drawing>
                            <wp:anchor distT="95250" distB="95250" distL="95250" distR="95250" simplePos="0" relativeHeight="251653120" behindDoc="0" locked="0" layoutInCell="1" allowOverlap="0" wp14:anchorId="610F6E42" wp14:editId="0ACFEECB">
                              <wp:simplePos x="0" y="0"/>
                              <wp:positionH relativeFrom="column">
                                <wp:posOffset>148590</wp:posOffset>
                              </wp:positionH>
                              <wp:positionV relativeFrom="line">
                                <wp:posOffset>5080</wp:posOffset>
                              </wp:positionV>
                              <wp:extent cx="1590675" cy="1028700"/>
                              <wp:effectExtent l="0" t="0" r="0" b="0"/>
                              <wp:wrapNone/>
                              <wp:docPr id="5" name="Рисунок 5" descr="http://www.edu.cap.ru/home/4318/jpg/zebr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du.cap.ru/home/4318/jpg/zebra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0675"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BA04CE" w14:textId="77777777" w:rsidR="00C35D89" w:rsidRPr="00F903D8" w:rsidRDefault="00C35D89" w:rsidP="00C35D89">
                        <w:pPr>
                          <w:spacing w:before="100" w:beforeAutospacing="1" w:after="100" w:afterAutospacing="1" w:line="240" w:lineRule="auto"/>
                          <w:rPr>
                            <w:rFonts w:ascii="Times New Roman" w:eastAsia="Times New Roman" w:hAnsi="Times New Roman" w:cs="Times New Roman"/>
                            <w:b/>
                            <w:bCs/>
                            <w:color w:val="FF0000"/>
                            <w:sz w:val="24"/>
                            <w:szCs w:val="24"/>
                            <w:lang w:eastAsia="ru-RU"/>
                          </w:rPr>
                        </w:pPr>
                      </w:p>
                      <w:p w14:paraId="0857445B" w14:textId="7F99B713" w:rsidR="00C35D89" w:rsidRPr="00F903D8" w:rsidRDefault="00C35D89" w:rsidP="00C35D89">
                        <w:pPr>
                          <w:spacing w:before="100" w:beforeAutospacing="1" w:after="100" w:afterAutospacing="1" w:line="240" w:lineRule="auto"/>
                          <w:rPr>
                            <w:rFonts w:ascii="Times New Roman" w:eastAsia="Times New Roman" w:hAnsi="Times New Roman" w:cs="Times New Roman"/>
                            <w:sz w:val="24"/>
                            <w:szCs w:val="24"/>
                            <w:lang w:eastAsia="ru-RU"/>
                          </w:rPr>
                        </w:pPr>
                        <w:r w:rsidRPr="00F903D8">
                          <w:rPr>
                            <w:rFonts w:ascii="Times New Roman" w:eastAsia="Times New Roman" w:hAnsi="Times New Roman" w:cs="Times New Roman"/>
                            <w:b/>
                            <w:bCs/>
                            <w:color w:val="FF0000"/>
                            <w:sz w:val="24"/>
                            <w:szCs w:val="24"/>
                            <w:lang w:eastAsia="ru-RU"/>
                          </w:rPr>
                          <w:br/>
                        </w:r>
                        <w:r w:rsidRPr="00F903D8">
                          <w:rPr>
                            <w:rFonts w:ascii="Times New Roman" w:eastAsia="Times New Roman" w:hAnsi="Times New Roman" w:cs="Times New Roman"/>
                            <w:b/>
                            <w:bCs/>
                            <w:color w:val="000033"/>
                            <w:sz w:val="24"/>
                            <w:szCs w:val="24"/>
                            <w:lang w:eastAsia="ru-RU"/>
                          </w:rPr>
                          <w:t>1.</w:t>
                        </w:r>
                        <w:r w:rsidRPr="00F903D8">
                          <w:rPr>
                            <w:rFonts w:ascii="Times New Roman" w:eastAsia="Times New Roman" w:hAnsi="Times New Roman" w:cs="Times New Roman"/>
                            <w:bCs/>
                            <w:color w:val="000033"/>
                            <w:sz w:val="24"/>
                            <w:szCs w:val="24"/>
                            <w:lang w:eastAsia="ru-RU"/>
                          </w:rPr>
                          <w:t xml:space="preserve">Выберите безопасное место для перехода. Если вблизи нет пешеходного перехода или перехода со светофором, выберите место, откуда хорошо видно дорогу во всех направлениях. Не пытайтесь пробраться на дорогу между стоящими машинами. Важно, чтобы не только вы хорошо видели дорогу, </w:t>
                        </w:r>
                        <w:proofErr w:type="gramStart"/>
                        <w:r w:rsidRPr="00F903D8">
                          <w:rPr>
                            <w:rFonts w:ascii="Times New Roman" w:eastAsia="Times New Roman" w:hAnsi="Times New Roman" w:cs="Times New Roman"/>
                            <w:bCs/>
                            <w:color w:val="000033"/>
                            <w:sz w:val="24"/>
                            <w:szCs w:val="24"/>
                            <w:lang w:eastAsia="ru-RU"/>
                          </w:rPr>
                          <w:t>но</w:t>
                        </w:r>
                        <w:proofErr w:type="gramEnd"/>
                        <w:r w:rsidRPr="00F903D8">
                          <w:rPr>
                            <w:rFonts w:ascii="Times New Roman" w:eastAsia="Times New Roman" w:hAnsi="Times New Roman" w:cs="Times New Roman"/>
                            <w:bCs/>
                            <w:color w:val="000033"/>
                            <w:sz w:val="24"/>
                            <w:szCs w:val="24"/>
                            <w:lang w:eastAsia="ru-RU"/>
                          </w:rPr>
                          <w:t xml:space="preserve"> и чтобы вас хорошо было видно любому </w:t>
                        </w:r>
                        <w:r w:rsidRPr="00F903D8">
                          <w:rPr>
                            <w:rFonts w:ascii="Times New Roman" w:eastAsia="Times New Roman" w:hAnsi="Times New Roman" w:cs="Times New Roman"/>
                            <w:bCs/>
                            <w:color w:val="000033"/>
                            <w:sz w:val="24"/>
                            <w:szCs w:val="24"/>
                            <w:lang w:eastAsia="ru-RU"/>
                          </w:rPr>
                          <w:lastRenderedPageBreak/>
                          <w:t>водителю. Выбрав подходящее для перехода место, постойте, осмотритесь</w:t>
                        </w:r>
                        <w:r w:rsidRPr="00F903D8">
                          <w:rPr>
                            <w:rFonts w:ascii="Times New Roman" w:eastAsia="Times New Roman" w:hAnsi="Times New Roman" w:cs="Times New Roman"/>
                            <w:bCs/>
                            <w:color w:val="000033"/>
                            <w:sz w:val="24"/>
                            <w:szCs w:val="24"/>
                            <w:lang w:eastAsia="ru-RU"/>
                          </w:rPr>
                          <w:br/>
                          <w:t>2.Перед переходом обязательно остановитесь, прежде чем ступить на проезжую часть, и внимательно осмотрите дорогу. Стоять нужно у края тротуара, немного отступив от бордюра — так, чтобы видеть приближение машин.</w:t>
                        </w:r>
                        <w:r w:rsidRPr="00F903D8">
                          <w:rPr>
                            <w:rFonts w:ascii="Times New Roman" w:eastAsia="Times New Roman" w:hAnsi="Times New Roman" w:cs="Times New Roman"/>
                            <w:bCs/>
                            <w:color w:val="000033"/>
                            <w:sz w:val="24"/>
                            <w:szCs w:val="24"/>
                            <w:lang w:eastAsia="ru-RU"/>
                          </w:rPr>
                          <w:br/>
                        </w:r>
                        <w:proofErr w:type="gramStart"/>
                        <w:r w:rsidRPr="00F903D8">
                          <w:rPr>
                            <w:rFonts w:ascii="Times New Roman" w:eastAsia="Times New Roman" w:hAnsi="Times New Roman" w:cs="Times New Roman"/>
                            <w:bCs/>
                            <w:color w:val="000033"/>
                            <w:sz w:val="24"/>
                            <w:szCs w:val="24"/>
                            <w:lang w:eastAsia="ru-RU"/>
                          </w:rPr>
                          <w:t>3.Осмотритесь</w:t>
                        </w:r>
                        <w:proofErr w:type="gramEnd"/>
                        <w:r w:rsidRPr="00F903D8">
                          <w:rPr>
                            <w:rFonts w:ascii="Times New Roman" w:eastAsia="Times New Roman" w:hAnsi="Times New Roman" w:cs="Times New Roman"/>
                            <w:bCs/>
                            <w:color w:val="000033"/>
                            <w:sz w:val="24"/>
                            <w:szCs w:val="24"/>
                            <w:lang w:eastAsia="ru-RU"/>
                          </w:rPr>
                          <w:t xml:space="preserve"> и прислушайтесь. Машина может выехать неожиданно. Но если быть внимательным, «держать ушки на макушке», можно услышать приближение машины еще до того, как она станет видна.</w:t>
                        </w:r>
                        <w:r w:rsidRPr="00F903D8">
                          <w:rPr>
                            <w:rFonts w:ascii="Times New Roman" w:eastAsia="Times New Roman" w:hAnsi="Times New Roman" w:cs="Times New Roman"/>
                            <w:bCs/>
                            <w:color w:val="000033"/>
                            <w:sz w:val="24"/>
                            <w:szCs w:val="24"/>
                            <w:lang w:eastAsia="ru-RU"/>
                          </w:rPr>
                          <w:br/>
                        </w:r>
                        <w:proofErr w:type="gramStart"/>
                        <w:r w:rsidRPr="00F903D8">
                          <w:rPr>
                            <w:rFonts w:ascii="Times New Roman" w:eastAsia="Times New Roman" w:hAnsi="Times New Roman" w:cs="Times New Roman"/>
                            <w:bCs/>
                            <w:color w:val="000033"/>
                            <w:sz w:val="24"/>
                            <w:szCs w:val="24"/>
                            <w:lang w:eastAsia="ru-RU"/>
                          </w:rPr>
                          <w:t>4.Если</w:t>
                        </w:r>
                        <w:proofErr w:type="gramEnd"/>
                        <w:r w:rsidRPr="00F903D8">
                          <w:rPr>
                            <w:rFonts w:ascii="Times New Roman" w:eastAsia="Times New Roman" w:hAnsi="Times New Roman" w:cs="Times New Roman"/>
                            <w:bCs/>
                            <w:color w:val="000033"/>
                            <w:sz w:val="24"/>
                            <w:szCs w:val="24"/>
                            <w:lang w:eastAsia="ru-RU"/>
                          </w:rPr>
                          <w:t xml:space="preserve"> приближается машина, пропустите ее, затем снова осмотритесь и прислушайтесь, нет ли поблизости других автомобилей.</w:t>
                        </w:r>
                        <w:r w:rsidRPr="00F903D8">
                          <w:rPr>
                            <w:rFonts w:ascii="Times New Roman" w:eastAsia="Times New Roman" w:hAnsi="Times New Roman" w:cs="Times New Roman"/>
                            <w:bCs/>
                            <w:color w:val="000033"/>
                            <w:sz w:val="24"/>
                            <w:szCs w:val="24"/>
                            <w:lang w:eastAsia="ru-RU"/>
                          </w:rPr>
                          <w:br/>
                          <w:t>Когда машина проедет, необходимо снова осмотреться. В первые секунды она может заслонить собой автомобиль, который едет ей навстречу. Не заметив его, можно попасть в «ловушку».</w:t>
                        </w:r>
                        <w:r w:rsidRPr="00F903D8">
                          <w:rPr>
                            <w:rFonts w:ascii="Times New Roman" w:eastAsia="Times New Roman" w:hAnsi="Times New Roman" w:cs="Times New Roman"/>
                            <w:bCs/>
                            <w:color w:val="000033"/>
                            <w:sz w:val="24"/>
                            <w:szCs w:val="24"/>
                            <w:lang w:eastAsia="ru-RU"/>
                          </w:rPr>
                          <w:br/>
                        </w:r>
                        <w:proofErr w:type="gramStart"/>
                        <w:r w:rsidRPr="00F903D8">
                          <w:rPr>
                            <w:rFonts w:ascii="Times New Roman" w:eastAsia="Times New Roman" w:hAnsi="Times New Roman" w:cs="Times New Roman"/>
                            <w:bCs/>
                            <w:color w:val="000033"/>
                            <w:sz w:val="24"/>
                            <w:szCs w:val="24"/>
                            <w:lang w:eastAsia="ru-RU"/>
                          </w:rPr>
                          <w:t>5.Не</w:t>
                        </w:r>
                        <w:proofErr w:type="gramEnd"/>
                        <w:r w:rsidRPr="00F903D8">
                          <w:rPr>
                            <w:rFonts w:ascii="Times New Roman" w:eastAsia="Times New Roman" w:hAnsi="Times New Roman" w:cs="Times New Roman"/>
                            <w:bCs/>
                            <w:color w:val="000033"/>
                            <w:sz w:val="24"/>
                            <w:szCs w:val="24"/>
                            <w:lang w:eastAsia="ru-RU"/>
                          </w:rPr>
                          <w:t xml:space="preserve"> выходите на проезжую часть, пока не убедитесь, что у вас достаточно времени для перехода. Только удостоверившись в полной </w:t>
                        </w:r>
                        <w:proofErr w:type="spellStart"/>
                        <w:proofErr w:type="gramStart"/>
                        <w:r w:rsidRPr="00F903D8">
                          <w:rPr>
                            <w:rFonts w:ascii="Times New Roman" w:eastAsia="Times New Roman" w:hAnsi="Times New Roman" w:cs="Times New Roman"/>
                            <w:bCs/>
                            <w:color w:val="000033"/>
                            <w:sz w:val="24"/>
                            <w:szCs w:val="24"/>
                            <w:lang w:eastAsia="ru-RU"/>
                          </w:rPr>
                          <w:t>безопасности,не</w:t>
                        </w:r>
                        <w:proofErr w:type="spellEnd"/>
                        <w:proofErr w:type="gramEnd"/>
                        <w:r w:rsidRPr="00F903D8">
                          <w:rPr>
                            <w:rFonts w:ascii="Times New Roman" w:eastAsia="Times New Roman" w:hAnsi="Times New Roman" w:cs="Times New Roman"/>
                            <w:bCs/>
                            <w:color w:val="000033"/>
                            <w:sz w:val="24"/>
                            <w:szCs w:val="24"/>
                            <w:lang w:eastAsia="ru-RU"/>
                          </w:rPr>
                          <w:t xml:space="preserve"> спеша, переходите улицу. Пересекайте ее только под прямым углом.</w:t>
                        </w:r>
                        <w:r w:rsidRPr="00F903D8">
                          <w:rPr>
                            <w:rFonts w:ascii="Times New Roman" w:eastAsia="Times New Roman" w:hAnsi="Times New Roman" w:cs="Times New Roman"/>
                            <w:bCs/>
                            <w:color w:val="000033"/>
                            <w:sz w:val="24"/>
                            <w:szCs w:val="24"/>
                            <w:lang w:eastAsia="ru-RU"/>
                          </w:rPr>
                          <w:br/>
                        </w:r>
                        <w:proofErr w:type="gramStart"/>
                        <w:r w:rsidRPr="00F903D8">
                          <w:rPr>
                            <w:rFonts w:ascii="Times New Roman" w:eastAsia="Times New Roman" w:hAnsi="Times New Roman" w:cs="Times New Roman"/>
                            <w:bCs/>
                            <w:color w:val="000033"/>
                            <w:sz w:val="24"/>
                            <w:szCs w:val="24"/>
                            <w:lang w:eastAsia="ru-RU"/>
                          </w:rPr>
                          <w:t>6.Переходя</w:t>
                        </w:r>
                        <w:proofErr w:type="gramEnd"/>
                        <w:r w:rsidRPr="00F903D8">
                          <w:rPr>
                            <w:rFonts w:ascii="Times New Roman" w:eastAsia="Times New Roman" w:hAnsi="Times New Roman" w:cs="Times New Roman"/>
                            <w:bCs/>
                            <w:color w:val="000033"/>
                            <w:sz w:val="24"/>
                            <w:szCs w:val="24"/>
                            <w:lang w:eastAsia="ru-RU"/>
                          </w:rPr>
                          <w:t xml:space="preserve"> улицу, продолжайте наблюдение за дорогой,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вынырнуть новые машины.</w:t>
                        </w:r>
                        <w:r w:rsidRPr="00F903D8">
                          <w:rPr>
                            <w:rFonts w:ascii="Times New Roman" w:eastAsia="Times New Roman" w:hAnsi="Times New Roman" w:cs="Times New Roman"/>
                            <w:bCs/>
                            <w:color w:val="000033"/>
                            <w:sz w:val="24"/>
                            <w:szCs w:val="24"/>
                            <w:lang w:eastAsia="ru-RU"/>
                          </w:rPr>
                          <w:br/>
                        </w:r>
                        <w:proofErr w:type="gramStart"/>
                        <w:r w:rsidRPr="00F903D8">
                          <w:rPr>
                            <w:rFonts w:ascii="Times New Roman" w:eastAsia="Times New Roman" w:hAnsi="Times New Roman" w:cs="Times New Roman"/>
                            <w:bCs/>
                            <w:color w:val="000033"/>
                            <w:sz w:val="24"/>
                            <w:szCs w:val="24"/>
                            <w:lang w:eastAsia="ru-RU"/>
                          </w:rPr>
                          <w:t>7.Если</w:t>
                        </w:r>
                        <w:proofErr w:type="gramEnd"/>
                        <w:r w:rsidRPr="00F903D8">
                          <w:rPr>
                            <w:rFonts w:ascii="Times New Roman" w:eastAsia="Times New Roman" w:hAnsi="Times New Roman" w:cs="Times New Roman"/>
                            <w:bCs/>
                            <w:color w:val="000033"/>
                            <w:sz w:val="24"/>
                            <w:szCs w:val="24"/>
                            <w:lang w:eastAsia="ru-RU"/>
                          </w:rPr>
                          <w:t xml:space="preserve"> во время перехода вдруг возникло препятствие для обзора (например, остановилась из-за неисправности машина), осторожно выглянув из-за нее, осмотрите остаток пути. При необходимости отступите назад. Вести себя нужно так, чтобы вас хорошо видели </w:t>
                        </w:r>
                        <w:r w:rsidR="00F903D8" w:rsidRPr="00F903D8">
                          <w:rPr>
                            <w:rFonts w:ascii="Times New Roman" w:eastAsia="Times New Roman" w:hAnsi="Times New Roman" w:cs="Times New Roman"/>
                            <w:noProof/>
                            <w:sz w:val="24"/>
                            <w:szCs w:val="24"/>
                            <w:lang w:eastAsia="ru-RU"/>
                          </w:rPr>
                          <w:drawing>
                            <wp:anchor distT="95250" distB="95250" distL="95250" distR="95250" simplePos="0" relativeHeight="251656192" behindDoc="0" locked="0" layoutInCell="1" allowOverlap="0" wp14:anchorId="7EFB1D25" wp14:editId="2EED63AC">
                              <wp:simplePos x="0" y="0"/>
                              <wp:positionH relativeFrom="column">
                                <wp:posOffset>205105</wp:posOffset>
                              </wp:positionH>
                              <wp:positionV relativeFrom="line">
                                <wp:posOffset>311150</wp:posOffset>
                              </wp:positionV>
                              <wp:extent cx="1038225" cy="1038225"/>
                              <wp:effectExtent l="0" t="0" r="0" b="0"/>
                              <wp:wrapNone/>
                              <wp:docPr id="6" name="Рисунок 6" descr="http://www.edu.cap.ru/home/4318/jpg/ve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du.cap.ru/home/4318/jpg/vel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03D8">
                          <w:rPr>
                            <w:rFonts w:ascii="Times New Roman" w:eastAsia="Times New Roman" w:hAnsi="Times New Roman" w:cs="Times New Roman"/>
                            <w:bCs/>
                            <w:color w:val="000033"/>
                            <w:sz w:val="24"/>
                            <w:szCs w:val="24"/>
                            <w:lang w:eastAsia="ru-RU"/>
                          </w:rPr>
                          <w:t>проезжающие водители.</w:t>
                        </w:r>
                      </w:p>
                      <w:p w14:paraId="16E611BB" w14:textId="7D27EC1B" w:rsidR="00C35D89" w:rsidRPr="00F903D8" w:rsidRDefault="00C35D89" w:rsidP="00C35D89">
                        <w:pPr>
                          <w:spacing w:before="100" w:beforeAutospacing="1" w:after="100" w:afterAutospacing="1" w:line="240" w:lineRule="auto"/>
                          <w:rPr>
                            <w:rFonts w:ascii="Times New Roman" w:eastAsia="Times New Roman" w:hAnsi="Times New Roman" w:cs="Times New Roman"/>
                            <w:b/>
                            <w:bCs/>
                            <w:color w:val="0000FF"/>
                            <w:sz w:val="24"/>
                            <w:szCs w:val="24"/>
                            <w:lang w:eastAsia="ru-RU"/>
                          </w:rPr>
                        </w:pPr>
                        <w:r w:rsidRPr="00F903D8">
                          <w:rPr>
                            <w:rFonts w:ascii="Times New Roman" w:eastAsia="Times New Roman" w:hAnsi="Times New Roman" w:cs="Times New Roman"/>
                            <w:b/>
                            <w:bCs/>
                            <w:color w:val="0000FF"/>
                            <w:sz w:val="24"/>
                            <w:szCs w:val="24"/>
                            <w:lang w:eastAsia="ru-RU"/>
                          </w:rPr>
                          <w:t xml:space="preserve">                                                       </w:t>
                        </w:r>
                        <w:r w:rsidRPr="00F903D8">
                          <w:rPr>
                            <w:rFonts w:ascii="Times New Roman" w:eastAsia="Times New Roman" w:hAnsi="Times New Roman" w:cs="Times New Roman"/>
                            <w:b/>
                            <w:bCs/>
                            <w:color w:val="FF0000"/>
                            <w:sz w:val="24"/>
                            <w:szCs w:val="24"/>
                            <w:lang w:eastAsia="ru-RU"/>
                          </w:rPr>
                          <w:t>Сигналы светофора</w:t>
                        </w:r>
                        <w:r w:rsidRPr="00F903D8">
                          <w:rPr>
                            <w:rFonts w:ascii="Times New Roman" w:eastAsia="Times New Roman" w:hAnsi="Times New Roman" w:cs="Times New Roman"/>
                            <w:b/>
                            <w:bCs/>
                            <w:color w:val="0000FF"/>
                            <w:sz w:val="24"/>
                            <w:szCs w:val="24"/>
                            <w:lang w:eastAsia="ru-RU"/>
                          </w:rPr>
                          <w:t>   </w:t>
                        </w:r>
                      </w:p>
                      <w:p w14:paraId="1342EF07" w14:textId="77777777" w:rsidR="00C35D89" w:rsidRPr="00F903D8" w:rsidRDefault="00C35D89" w:rsidP="00C35D89">
                        <w:pPr>
                          <w:spacing w:before="100" w:beforeAutospacing="1" w:after="100" w:afterAutospacing="1" w:line="240" w:lineRule="auto"/>
                          <w:rPr>
                            <w:rFonts w:ascii="Times New Roman" w:eastAsia="Times New Roman" w:hAnsi="Times New Roman" w:cs="Times New Roman"/>
                            <w:b/>
                            <w:bCs/>
                            <w:color w:val="0000FF"/>
                            <w:sz w:val="24"/>
                            <w:szCs w:val="24"/>
                            <w:lang w:eastAsia="ru-RU"/>
                          </w:rPr>
                        </w:pPr>
                        <w:r w:rsidRPr="00F903D8">
                          <w:rPr>
                            <w:rFonts w:ascii="Times New Roman" w:eastAsia="Times New Roman" w:hAnsi="Times New Roman" w:cs="Times New Roman"/>
                            <w:b/>
                            <w:bCs/>
                            <w:color w:val="0000FF"/>
                            <w:sz w:val="24"/>
                            <w:szCs w:val="24"/>
                            <w:lang w:eastAsia="ru-RU"/>
                          </w:rPr>
                          <w:t xml:space="preserve">  </w:t>
                        </w:r>
                        <w:r w:rsidRPr="00F903D8">
                          <w:rPr>
                            <w:rFonts w:ascii="Times New Roman" w:eastAsia="Times New Roman" w:hAnsi="Times New Roman" w:cs="Times New Roman"/>
                            <w:b/>
                            <w:bCs/>
                            <w:color w:val="0000FF"/>
                            <w:sz w:val="24"/>
                            <w:szCs w:val="24"/>
                            <w:lang w:eastAsia="ru-RU"/>
                          </w:rPr>
                          <w:br/>
                          <w:t> </w:t>
                        </w:r>
                      </w:p>
                      <w:p w14:paraId="09D8ACF3" w14:textId="77777777" w:rsidR="00C35D89" w:rsidRPr="00F903D8" w:rsidRDefault="00C35D89" w:rsidP="00C35D89">
                        <w:pPr>
                          <w:spacing w:before="100" w:beforeAutospacing="1" w:after="100" w:afterAutospacing="1" w:line="240" w:lineRule="auto"/>
                          <w:rPr>
                            <w:rFonts w:ascii="Times New Roman" w:eastAsia="Times New Roman" w:hAnsi="Times New Roman" w:cs="Times New Roman"/>
                            <w:sz w:val="24"/>
                            <w:szCs w:val="24"/>
                            <w:lang w:eastAsia="ru-RU"/>
                          </w:rPr>
                        </w:pPr>
                        <w:r w:rsidRPr="00F903D8">
                          <w:rPr>
                            <w:rFonts w:ascii="Times New Roman" w:eastAsia="Times New Roman" w:hAnsi="Times New Roman" w:cs="Times New Roman"/>
                            <w:b/>
                            <w:bCs/>
                            <w:color w:val="0000FF"/>
                            <w:sz w:val="24"/>
                            <w:szCs w:val="24"/>
                            <w:lang w:eastAsia="ru-RU"/>
                          </w:rPr>
                          <w:t xml:space="preserve">                                                </w:t>
                        </w:r>
                        <w:r w:rsidRPr="00F903D8">
                          <w:rPr>
                            <w:rFonts w:ascii="Times New Roman" w:eastAsia="Times New Roman" w:hAnsi="Times New Roman" w:cs="Times New Roman"/>
                            <w:color w:val="000033"/>
                            <w:sz w:val="24"/>
                            <w:szCs w:val="24"/>
                            <w:lang w:eastAsia="ru-RU"/>
                          </w:rPr>
                          <w:t>В светофорах применяются световые сигналы зеленого, желтого, красного и бело-лунного цвета. В зависимости от назначения сигналы светофора могут быть круглые, в виде стрелки (стрелок), силуэта пешехода или велосипеда и X-образные.</w:t>
                        </w:r>
                        <w:r w:rsidRPr="00F903D8">
                          <w:rPr>
                            <w:rFonts w:ascii="Times New Roman" w:eastAsia="Times New Roman" w:hAnsi="Times New Roman" w:cs="Times New Roman"/>
                            <w:color w:val="000033"/>
                            <w:sz w:val="24"/>
                            <w:szCs w:val="24"/>
                            <w:lang w:eastAsia="ru-RU"/>
                          </w:rPr>
                          <w:br/>
                          <w:t> </w:t>
                        </w:r>
                        <w:proofErr w:type="spellStart"/>
                        <w:r w:rsidRPr="00F903D8">
                          <w:rPr>
                            <w:rFonts w:ascii="Times New Roman" w:eastAsia="Times New Roman" w:hAnsi="Times New Roman" w:cs="Times New Roman"/>
                            <w:color w:val="000033"/>
                            <w:sz w:val="24"/>
                            <w:szCs w:val="24"/>
                            <w:lang w:eastAsia="ru-RU"/>
                          </w:rPr>
                          <w:t>Свето</w:t>
                        </w:r>
                        <w:proofErr w:type="spellEnd"/>
                        <w:r w:rsidRPr="00F903D8">
                          <w:rPr>
                            <w:rFonts w:ascii="Times New Roman" w:eastAsia="Times New Roman" w:hAnsi="Times New Roman" w:cs="Times New Roman"/>
                            <w:color w:val="000033"/>
                            <w:sz w:val="24"/>
                            <w:szCs w:val="24"/>
                            <w:lang w:eastAsia="ru-RU"/>
                          </w:rPr>
                          <w:t xml:space="preserve">  форы с круглыми сигналами могут иметь одну или две дополнительные секции с сигналами в виде зеленой стрелки (стрелок), которые располагаются на уровне зеленого круглого сигнала</w:t>
                        </w:r>
                        <w:r w:rsidRPr="00F903D8">
                          <w:rPr>
                            <w:rFonts w:ascii="Times New Roman" w:eastAsia="Times New Roman" w:hAnsi="Times New Roman" w:cs="Times New Roman"/>
                            <w:color w:val="000033"/>
                            <w:sz w:val="24"/>
                            <w:szCs w:val="24"/>
                            <w:lang w:eastAsia="ru-RU"/>
                          </w:rPr>
                          <w:br/>
                          <w:t xml:space="preserve">Круглые сигналы светофора имеют следующие значения: </w:t>
                        </w:r>
                        <w:r w:rsidRPr="00F903D8">
                          <w:rPr>
                            <w:rFonts w:ascii="Times New Roman" w:eastAsia="Times New Roman" w:hAnsi="Times New Roman" w:cs="Times New Roman"/>
                            <w:color w:val="000033"/>
                            <w:sz w:val="24"/>
                            <w:szCs w:val="24"/>
                            <w:lang w:eastAsia="ru-RU"/>
                          </w:rPr>
                          <w:br/>
                        </w:r>
                        <w:r w:rsidRPr="00F903D8">
                          <w:rPr>
                            <w:rFonts w:ascii="Times New Roman" w:eastAsia="Times New Roman" w:hAnsi="Times New Roman" w:cs="Times New Roman"/>
                            <w:b/>
                            <w:bCs/>
                            <w:color w:val="00FF00"/>
                            <w:sz w:val="24"/>
                            <w:szCs w:val="24"/>
                            <w:lang w:eastAsia="ru-RU"/>
                          </w:rPr>
                          <w:t>ЗЕЛЕНЫЙ СИГНАЛ</w:t>
                        </w:r>
                        <w:r w:rsidRPr="00F903D8">
                          <w:rPr>
                            <w:rFonts w:ascii="Times New Roman" w:eastAsia="Times New Roman" w:hAnsi="Times New Roman" w:cs="Times New Roman"/>
                            <w:color w:val="00FF00"/>
                            <w:sz w:val="24"/>
                            <w:szCs w:val="24"/>
                            <w:lang w:eastAsia="ru-RU"/>
                          </w:rPr>
                          <w:t xml:space="preserve"> </w:t>
                        </w:r>
                        <w:r w:rsidRPr="00F903D8">
                          <w:rPr>
                            <w:rFonts w:ascii="Times New Roman" w:eastAsia="Times New Roman" w:hAnsi="Times New Roman" w:cs="Times New Roman"/>
                            <w:color w:val="000033"/>
                            <w:sz w:val="24"/>
                            <w:szCs w:val="24"/>
                            <w:lang w:eastAsia="ru-RU"/>
                          </w:rPr>
                          <w:t>разрешает движение;</w:t>
                        </w:r>
                        <w:r w:rsidRPr="00F903D8">
                          <w:rPr>
                            <w:rFonts w:ascii="Times New Roman" w:eastAsia="Times New Roman" w:hAnsi="Times New Roman" w:cs="Times New Roman"/>
                            <w:color w:val="000033"/>
                            <w:sz w:val="24"/>
                            <w:szCs w:val="24"/>
                            <w:lang w:eastAsia="ru-RU"/>
                          </w:rPr>
                          <w:br/>
                          <w:t>ЗЕЛЕНЫЙ МИГАЮЩИЙ СИГНАЛ разрешает движение и информирует, что время его действия истекает и вскоре будет включен запрещающий сигнал (для информирования водителей о времени в секундах, остающемся до конца горения зеленого сигнала, могут применяться цифровые табло);</w:t>
                        </w:r>
                        <w:r w:rsidRPr="00F903D8">
                          <w:rPr>
                            <w:rFonts w:ascii="Times New Roman" w:eastAsia="Times New Roman" w:hAnsi="Times New Roman" w:cs="Times New Roman"/>
                            <w:color w:val="000033"/>
                            <w:sz w:val="24"/>
                            <w:szCs w:val="24"/>
                            <w:lang w:eastAsia="ru-RU"/>
                          </w:rPr>
                          <w:br/>
                        </w:r>
                        <w:r w:rsidRPr="00F903D8">
                          <w:rPr>
                            <w:rFonts w:ascii="Times New Roman" w:eastAsia="Times New Roman" w:hAnsi="Times New Roman" w:cs="Times New Roman"/>
                            <w:b/>
                            <w:bCs/>
                            <w:color w:val="FFFF00"/>
                            <w:sz w:val="24"/>
                            <w:szCs w:val="24"/>
                            <w:lang w:eastAsia="ru-RU"/>
                          </w:rPr>
                          <w:t xml:space="preserve">ЖЕЛТЫЙ СИГНАЛ </w:t>
                        </w:r>
                        <w:r w:rsidRPr="00F903D8">
                          <w:rPr>
                            <w:rFonts w:ascii="Times New Roman" w:eastAsia="Times New Roman" w:hAnsi="Times New Roman" w:cs="Times New Roman"/>
                            <w:color w:val="000033"/>
                            <w:sz w:val="24"/>
                            <w:szCs w:val="24"/>
                            <w:lang w:eastAsia="ru-RU"/>
                          </w:rPr>
                          <w:t>запрещает движение, кроме случаев, предусмотренных пунктом 6.14 Правил, и предупреждает о предстоящей смене сигналов;</w:t>
                        </w:r>
                        <w:r w:rsidRPr="00F903D8">
                          <w:rPr>
                            <w:rFonts w:ascii="Times New Roman" w:eastAsia="Times New Roman" w:hAnsi="Times New Roman" w:cs="Times New Roman"/>
                            <w:color w:val="000033"/>
                            <w:sz w:val="24"/>
                            <w:szCs w:val="24"/>
                            <w:lang w:eastAsia="ru-RU"/>
                          </w:rPr>
                          <w:br/>
                          <w:t>ЖЕЛТЫЙ МИГАЮЩИЙ СИГНАЛ разрешает движение и информирует о наличии нерегулируемого перекрестка или пешеходного перехода, предупреждает об опасности;</w:t>
                        </w:r>
                        <w:r w:rsidRPr="00F903D8">
                          <w:rPr>
                            <w:rFonts w:ascii="Times New Roman" w:eastAsia="Times New Roman" w:hAnsi="Times New Roman" w:cs="Times New Roman"/>
                            <w:color w:val="000033"/>
                            <w:sz w:val="24"/>
                            <w:szCs w:val="24"/>
                            <w:lang w:eastAsia="ru-RU"/>
                          </w:rPr>
                          <w:br/>
                        </w:r>
                        <w:r w:rsidRPr="00F903D8">
                          <w:rPr>
                            <w:rFonts w:ascii="Times New Roman" w:eastAsia="Times New Roman" w:hAnsi="Times New Roman" w:cs="Times New Roman"/>
                            <w:b/>
                            <w:bCs/>
                            <w:color w:val="FF0000"/>
                            <w:sz w:val="24"/>
                            <w:szCs w:val="24"/>
                            <w:lang w:eastAsia="ru-RU"/>
                          </w:rPr>
                          <w:t>КРАСНЫЙ СИГНАЛ</w:t>
                        </w:r>
                        <w:r w:rsidRPr="00F903D8">
                          <w:rPr>
                            <w:rFonts w:ascii="Times New Roman" w:eastAsia="Times New Roman" w:hAnsi="Times New Roman" w:cs="Times New Roman"/>
                            <w:color w:val="000033"/>
                            <w:sz w:val="24"/>
                            <w:szCs w:val="24"/>
                            <w:lang w:eastAsia="ru-RU"/>
                          </w:rPr>
                          <w:t>, в том числе мигающий, запрещает движение.</w:t>
                        </w:r>
                      </w:p>
                      <w:p w14:paraId="586F8BBE" w14:textId="3183918E" w:rsidR="00C35D89" w:rsidRPr="00F903D8" w:rsidRDefault="00C35D89" w:rsidP="00C35D89">
                        <w:pPr>
                          <w:spacing w:before="100" w:beforeAutospacing="1" w:after="100" w:afterAutospacing="1" w:line="240" w:lineRule="auto"/>
                          <w:rPr>
                            <w:rFonts w:ascii="Times New Roman" w:eastAsia="Times New Roman" w:hAnsi="Times New Roman" w:cs="Times New Roman"/>
                            <w:sz w:val="24"/>
                            <w:szCs w:val="24"/>
                            <w:lang w:eastAsia="ru-RU"/>
                          </w:rPr>
                        </w:pPr>
                        <w:r w:rsidRPr="00F903D8">
                          <w:rPr>
                            <w:rFonts w:ascii="Times New Roman" w:eastAsia="Times New Roman" w:hAnsi="Times New Roman" w:cs="Times New Roman"/>
                            <w:color w:val="000033"/>
                            <w:sz w:val="24"/>
                            <w:szCs w:val="24"/>
                            <w:lang w:eastAsia="ru-RU"/>
                          </w:rPr>
                          <w:lastRenderedPageBreak/>
                          <w:t xml:space="preserve"> Сочетание красного и желтого сигналов запрещает движение и информирует о </w:t>
                        </w:r>
                        <w:r w:rsidR="00F903D8" w:rsidRPr="00F903D8">
                          <w:rPr>
                            <w:rFonts w:ascii="Times New Roman" w:eastAsia="Times New Roman" w:hAnsi="Times New Roman" w:cs="Times New Roman"/>
                            <w:noProof/>
                            <w:color w:val="0000FF"/>
                            <w:sz w:val="24"/>
                            <w:szCs w:val="24"/>
                            <w:lang w:eastAsia="ru-RU"/>
                          </w:rPr>
                          <w:drawing>
                            <wp:anchor distT="95250" distB="95250" distL="95250" distR="95250" simplePos="0" relativeHeight="251661312" behindDoc="0" locked="0" layoutInCell="1" allowOverlap="0" wp14:anchorId="6B089BD8" wp14:editId="336EB4A7">
                              <wp:simplePos x="0" y="0"/>
                              <wp:positionH relativeFrom="column">
                                <wp:posOffset>-13335</wp:posOffset>
                              </wp:positionH>
                              <wp:positionV relativeFrom="line">
                                <wp:posOffset>259715</wp:posOffset>
                              </wp:positionV>
                              <wp:extent cx="1371600" cy="971550"/>
                              <wp:effectExtent l="0" t="0" r="0" b="0"/>
                              <wp:wrapSquare wrapText="bothSides"/>
                              <wp:docPr id="7" name="Рисунок 7" descr="http://www.edu.cap.ru/home/4318/jpg/zebra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du.cap.ru/home/4318/jpg/zebra3.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971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03D8">
                          <w:rPr>
                            <w:rFonts w:ascii="Times New Roman" w:eastAsia="Times New Roman" w:hAnsi="Times New Roman" w:cs="Times New Roman"/>
                            <w:color w:val="000033"/>
                            <w:sz w:val="24"/>
                            <w:szCs w:val="24"/>
                            <w:lang w:eastAsia="ru-RU"/>
                          </w:rPr>
                          <w:t>предстоящем включении зеленого сигнала.</w:t>
                        </w:r>
                      </w:p>
                      <w:p w14:paraId="4A50CAF8" w14:textId="4D4D8211" w:rsidR="00C35D89" w:rsidRPr="00F903D8" w:rsidRDefault="00C35D89" w:rsidP="00C35D89">
                        <w:pPr>
                          <w:spacing w:before="100" w:beforeAutospacing="1" w:after="100" w:afterAutospacing="1" w:line="240" w:lineRule="auto"/>
                          <w:rPr>
                            <w:rFonts w:ascii="Times New Roman" w:eastAsia="Times New Roman" w:hAnsi="Times New Roman" w:cs="Times New Roman"/>
                            <w:sz w:val="24"/>
                            <w:szCs w:val="24"/>
                            <w:lang w:eastAsia="ru-RU"/>
                          </w:rPr>
                        </w:pPr>
                        <w:r w:rsidRPr="00F903D8">
                          <w:rPr>
                            <w:rFonts w:ascii="Times New Roman" w:eastAsia="Times New Roman" w:hAnsi="Times New Roman" w:cs="Times New Roman"/>
                            <w:b/>
                            <w:bCs/>
                            <w:color w:val="0000FF"/>
                            <w:sz w:val="24"/>
                            <w:szCs w:val="24"/>
                            <w:lang w:eastAsia="ru-RU"/>
                          </w:rPr>
                          <w:t xml:space="preserve">                                                      </w:t>
                        </w:r>
                        <w:r w:rsidRPr="00F903D8">
                          <w:rPr>
                            <w:rFonts w:ascii="Times New Roman" w:eastAsia="Times New Roman" w:hAnsi="Times New Roman" w:cs="Times New Roman"/>
                            <w:b/>
                            <w:bCs/>
                            <w:color w:val="FF0000"/>
                            <w:sz w:val="24"/>
                            <w:szCs w:val="24"/>
                            <w:lang w:eastAsia="ru-RU"/>
                          </w:rPr>
                          <w:t>Дорога и первоклассник</w:t>
                        </w:r>
                      </w:p>
                      <w:p w14:paraId="188768DC" w14:textId="77777777" w:rsidR="00C35D89" w:rsidRPr="00F903D8" w:rsidRDefault="00C35D89" w:rsidP="00C35D89">
                        <w:pPr>
                          <w:spacing w:after="0" w:line="240" w:lineRule="auto"/>
                          <w:jc w:val="center"/>
                          <w:rPr>
                            <w:rFonts w:ascii="Times New Roman" w:eastAsia="Times New Roman" w:hAnsi="Times New Roman" w:cs="Times New Roman"/>
                            <w:color w:val="0000FF"/>
                            <w:sz w:val="24"/>
                            <w:szCs w:val="24"/>
                            <w:lang w:eastAsia="ru-RU"/>
                          </w:rPr>
                        </w:pPr>
                        <w:r w:rsidRPr="00F903D8">
                          <w:rPr>
                            <w:rFonts w:ascii="Times New Roman" w:eastAsia="Times New Roman" w:hAnsi="Times New Roman" w:cs="Times New Roman"/>
                            <w:b/>
                            <w:bCs/>
                            <w:color w:val="000000"/>
                            <w:sz w:val="24"/>
                            <w:szCs w:val="24"/>
                            <w:lang w:eastAsia="ru-RU"/>
                          </w:rPr>
                          <w:t>Советы для родителей будущих   первоклассников по ПДД</w:t>
                        </w:r>
                      </w:p>
                      <w:p w14:paraId="1DCE6E74" w14:textId="77777777" w:rsidR="00C35D89" w:rsidRPr="00F903D8" w:rsidRDefault="00C35D89" w:rsidP="00C35D89">
                        <w:pPr>
                          <w:spacing w:after="0" w:line="240" w:lineRule="auto"/>
                          <w:rPr>
                            <w:rFonts w:ascii="Times New Roman" w:eastAsia="Times New Roman" w:hAnsi="Times New Roman" w:cs="Times New Roman"/>
                            <w:color w:val="0000FF"/>
                            <w:sz w:val="24"/>
                            <w:szCs w:val="24"/>
                            <w:lang w:eastAsia="ru-RU"/>
                          </w:rPr>
                        </w:pPr>
                        <w:r w:rsidRPr="00F903D8">
                          <w:rPr>
                            <w:rFonts w:ascii="Times New Roman" w:eastAsia="Times New Roman" w:hAnsi="Times New Roman" w:cs="Times New Roman"/>
                            <w:color w:val="000000"/>
                            <w:sz w:val="24"/>
                            <w:szCs w:val="24"/>
                            <w:lang w:eastAsia="ru-RU"/>
                          </w:rPr>
                          <w:t> </w:t>
                        </w:r>
                      </w:p>
                      <w:p w14:paraId="13702A44" w14:textId="5DD65268" w:rsidR="00C35D89" w:rsidRPr="00F903D8" w:rsidRDefault="00C35D89" w:rsidP="00C35D89">
                        <w:pPr>
                          <w:spacing w:after="0" w:line="240" w:lineRule="auto"/>
                          <w:jc w:val="both"/>
                          <w:rPr>
                            <w:rFonts w:ascii="Times New Roman" w:eastAsia="Times New Roman" w:hAnsi="Times New Roman" w:cs="Times New Roman"/>
                            <w:color w:val="0000FF"/>
                            <w:sz w:val="24"/>
                            <w:szCs w:val="24"/>
                            <w:lang w:eastAsia="ru-RU"/>
                          </w:rPr>
                        </w:pPr>
                        <w:r w:rsidRPr="00F903D8">
                          <w:rPr>
                            <w:rFonts w:ascii="Times New Roman" w:eastAsia="Times New Roman" w:hAnsi="Times New Roman" w:cs="Times New Roman"/>
                            <w:color w:val="000000"/>
                            <w:sz w:val="24"/>
                            <w:szCs w:val="24"/>
                            <w:lang w:eastAsia="ru-RU"/>
                          </w:rPr>
                          <w:t xml:space="preserve">   Для безопасности вашего ребёнка, даже если вы ему рассказывали раньше об этом, объясните и покажите, как безопасно перейти проезжую часть дороги.</w:t>
                        </w:r>
                      </w:p>
                      <w:p w14:paraId="5112292D" w14:textId="77777777" w:rsidR="00C35D89" w:rsidRPr="00F903D8" w:rsidRDefault="00C35D89" w:rsidP="00C35D89">
                        <w:pPr>
                          <w:spacing w:after="0" w:line="240" w:lineRule="auto"/>
                          <w:jc w:val="both"/>
                          <w:rPr>
                            <w:rFonts w:ascii="Times New Roman" w:eastAsia="Times New Roman" w:hAnsi="Times New Roman" w:cs="Times New Roman"/>
                            <w:color w:val="0000FF"/>
                            <w:sz w:val="24"/>
                            <w:szCs w:val="24"/>
                            <w:lang w:eastAsia="ru-RU"/>
                          </w:rPr>
                        </w:pPr>
                        <w:r w:rsidRPr="00F903D8">
                          <w:rPr>
                            <w:rFonts w:ascii="Times New Roman" w:eastAsia="Times New Roman" w:hAnsi="Times New Roman" w:cs="Times New Roman"/>
                            <w:color w:val="000000"/>
                            <w:sz w:val="24"/>
                            <w:szCs w:val="24"/>
                            <w:lang w:eastAsia="ru-RU"/>
                          </w:rPr>
                          <w:t xml:space="preserve">   Самый безопасный переход - подземный или надземный. Если нет подземного перехода, можно перейти по «зебре», лучше на регулируемом перекрёстке, то есть оснащённом светофором.</w:t>
                        </w:r>
                      </w:p>
                      <w:p w14:paraId="40C27F36" w14:textId="77777777" w:rsidR="00C35D89" w:rsidRPr="00F903D8" w:rsidRDefault="00C35D89" w:rsidP="00C35D89">
                        <w:pPr>
                          <w:spacing w:after="0" w:line="240" w:lineRule="auto"/>
                          <w:jc w:val="both"/>
                          <w:rPr>
                            <w:rFonts w:ascii="Times New Roman" w:eastAsia="Times New Roman" w:hAnsi="Times New Roman" w:cs="Times New Roman"/>
                            <w:color w:val="0000FF"/>
                            <w:sz w:val="24"/>
                            <w:szCs w:val="24"/>
                            <w:lang w:eastAsia="ru-RU"/>
                          </w:rPr>
                        </w:pPr>
                        <w:r w:rsidRPr="00F903D8">
                          <w:rPr>
                            <w:rFonts w:ascii="Times New Roman" w:eastAsia="Times New Roman" w:hAnsi="Times New Roman" w:cs="Times New Roman"/>
                            <w:color w:val="000000"/>
                            <w:sz w:val="24"/>
                            <w:szCs w:val="24"/>
                            <w:lang w:eastAsia="ru-RU"/>
                          </w:rPr>
                          <w:t xml:space="preserve">   Ребёнок должен знать, что красный сигнал светофора запрещает движение: «Стой! Выходить на дорогу опасно!» Жёлтый сигнал предупреждает о смене сигнала: «Стой! Жёлтый сигнал тоже запрещает переход». Только зелёный сигнал разрешает движение. Но и он не означает, что дорогу можно переходить без оглядки. Он лишь разрешает переход дороги. Безопасность пешеход должен обеспечить себе сам. Напомните ребёнку: «Посмотри, все ли машины остановились и пропускают пешеходов, не поворачивает ли какой-либо автомобиль направо, и только тогда - иди.</w:t>
                        </w:r>
                      </w:p>
                      <w:p w14:paraId="0097089F" w14:textId="77777777" w:rsidR="00C35D89" w:rsidRPr="00F903D8" w:rsidRDefault="00C35D89" w:rsidP="00C35D89">
                        <w:pPr>
                          <w:spacing w:after="0" w:line="240" w:lineRule="auto"/>
                          <w:jc w:val="both"/>
                          <w:rPr>
                            <w:rFonts w:ascii="Times New Roman" w:eastAsia="Times New Roman" w:hAnsi="Times New Roman" w:cs="Times New Roman"/>
                            <w:color w:val="0000FF"/>
                            <w:sz w:val="24"/>
                            <w:szCs w:val="24"/>
                            <w:lang w:eastAsia="ru-RU"/>
                          </w:rPr>
                        </w:pPr>
                        <w:r w:rsidRPr="00F903D8">
                          <w:rPr>
                            <w:rFonts w:ascii="Times New Roman" w:eastAsia="Times New Roman" w:hAnsi="Times New Roman" w:cs="Times New Roman"/>
                            <w:color w:val="000000"/>
                            <w:sz w:val="24"/>
                            <w:szCs w:val="24"/>
                            <w:lang w:eastAsia="ru-RU"/>
                          </w:rPr>
                          <w:t xml:space="preserve">  Иди быстро, но не беги. Когда человек бежит, он по сторонам не смотрит. Повернуть голову на бегу для осмотра и трудно, и просто опасно, можно упасть. При движении шагом, имея опору на обе ноги, человек может без труда повернуть голову и вправо, и влево.</w:t>
                        </w:r>
                      </w:p>
                      <w:p w14:paraId="3D32729C" w14:textId="77777777" w:rsidR="00C35D89" w:rsidRPr="00F903D8" w:rsidRDefault="00C35D89" w:rsidP="00C35D89">
                        <w:pPr>
                          <w:spacing w:after="0" w:line="240" w:lineRule="auto"/>
                          <w:jc w:val="both"/>
                          <w:rPr>
                            <w:rFonts w:ascii="Times New Roman" w:eastAsia="Times New Roman" w:hAnsi="Times New Roman" w:cs="Times New Roman"/>
                            <w:color w:val="0000FF"/>
                            <w:sz w:val="24"/>
                            <w:szCs w:val="24"/>
                            <w:lang w:eastAsia="ru-RU"/>
                          </w:rPr>
                        </w:pPr>
                        <w:r w:rsidRPr="00F903D8">
                          <w:rPr>
                            <w:rFonts w:ascii="Times New Roman" w:eastAsia="Times New Roman" w:hAnsi="Times New Roman" w:cs="Times New Roman"/>
                            <w:color w:val="000000"/>
                            <w:sz w:val="24"/>
                            <w:szCs w:val="24"/>
                            <w:lang w:eastAsia="ru-RU"/>
                          </w:rPr>
                          <w:t xml:space="preserve">   Если при подходе к середине проезжей части загорается красный сигнал, остановись. Не делай лишних шагов ни вперёд, ни назад. Следи за проезжающим транспортом справа и слева.</w:t>
                        </w:r>
                      </w:p>
                      <w:p w14:paraId="5363A303" w14:textId="77777777" w:rsidR="00C35D89" w:rsidRPr="00F903D8" w:rsidRDefault="00C35D89" w:rsidP="00C35D89">
                        <w:pPr>
                          <w:spacing w:after="0" w:line="240" w:lineRule="auto"/>
                          <w:jc w:val="both"/>
                          <w:rPr>
                            <w:rFonts w:ascii="Times New Roman" w:eastAsia="Times New Roman" w:hAnsi="Times New Roman" w:cs="Times New Roman"/>
                            <w:color w:val="0000FF"/>
                            <w:sz w:val="24"/>
                            <w:szCs w:val="24"/>
                            <w:lang w:eastAsia="ru-RU"/>
                          </w:rPr>
                        </w:pPr>
                        <w:r w:rsidRPr="00F903D8">
                          <w:rPr>
                            <w:rFonts w:ascii="Times New Roman" w:eastAsia="Times New Roman" w:hAnsi="Times New Roman" w:cs="Times New Roman"/>
                            <w:color w:val="000000"/>
                            <w:sz w:val="24"/>
                            <w:szCs w:val="24"/>
                            <w:lang w:eastAsia="ru-RU"/>
                          </w:rPr>
                          <w:t xml:space="preserve">   Заканчивай переход, только убедившись, что снова горит зелёный сигнал, и транспортные средства стоят».</w:t>
                        </w:r>
                      </w:p>
                      <w:p w14:paraId="30719550" w14:textId="77777777" w:rsidR="00C35D89" w:rsidRPr="00F903D8" w:rsidRDefault="00C35D89" w:rsidP="00C35D89">
                        <w:pPr>
                          <w:spacing w:after="0" w:line="240" w:lineRule="auto"/>
                          <w:jc w:val="both"/>
                          <w:rPr>
                            <w:rFonts w:ascii="Times New Roman" w:eastAsia="Times New Roman" w:hAnsi="Times New Roman" w:cs="Times New Roman"/>
                            <w:color w:val="0000FF"/>
                            <w:sz w:val="24"/>
                            <w:szCs w:val="24"/>
                            <w:lang w:eastAsia="ru-RU"/>
                          </w:rPr>
                        </w:pPr>
                        <w:r w:rsidRPr="00F903D8">
                          <w:rPr>
                            <w:rFonts w:ascii="Times New Roman" w:eastAsia="Times New Roman" w:hAnsi="Times New Roman" w:cs="Times New Roman"/>
                            <w:color w:val="000000"/>
                            <w:sz w:val="24"/>
                            <w:szCs w:val="24"/>
                            <w:lang w:eastAsia="ru-RU"/>
                          </w:rPr>
                          <w:t xml:space="preserve">   Если вы подошли к перекрёстку при мигающем зелёном сигнале светофора, переходить не следует, хотя переход и разрешен - можно не успеть перейти всю проезжую часть, а это уже опасно. Никогда не переходите дорогу в такой ситуации сами и объясните это вашему сыну или </w:t>
                        </w:r>
                        <w:proofErr w:type="gramStart"/>
                        <w:r w:rsidRPr="00F903D8">
                          <w:rPr>
                            <w:rFonts w:ascii="Times New Roman" w:eastAsia="Times New Roman" w:hAnsi="Times New Roman" w:cs="Times New Roman"/>
                            <w:color w:val="000000"/>
                            <w:sz w:val="24"/>
                            <w:szCs w:val="24"/>
                            <w:lang w:eastAsia="ru-RU"/>
                          </w:rPr>
                          <w:t>дочке</w:t>
                        </w:r>
                        <w:proofErr w:type="gramEnd"/>
                        <w:r w:rsidRPr="00F903D8">
                          <w:rPr>
                            <w:rFonts w:ascii="Times New Roman" w:eastAsia="Times New Roman" w:hAnsi="Times New Roman" w:cs="Times New Roman"/>
                            <w:color w:val="000000"/>
                            <w:sz w:val="24"/>
                            <w:szCs w:val="24"/>
                            <w:lang w:eastAsia="ru-RU"/>
                          </w:rPr>
                          <w:t>.</w:t>
                        </w:r>
                      </w:p>
                      <w:p w14:paraId="1079F522" w14:textId="77777777" w:rsidR="00C35D89" w:rsidRPr="00F903D8" w:rsidRDefault="00C35D89" w:rsidP="00C35D89">
                        <w:pPr>
                          <w:spacing w:after="0" w:line="240" w:lineRule="auto"/>
                          <w:jc w:val="both"/>
                          <w:rPr>
                            <w:rFonts w:ascii="Times New Roman" w:eastAsia="Times New Roman" w:hAnsi="Times New Roman" w:cs="Times New Roman"/>
                            <w:color w:val="0000FF"/>
                            <w:sz w:val="24"/>
                            <w:szCs w:val="24"/>
                            <w:lang w:eastAsia="ru-RU"/>
                          </w:rPr>
                        </w:pPr>
                        <w:r w:rsidRPr="00F903D8">
                          <w:rPr>
                            <w:rFonts w:ascii="Times New Roman" w:eastAsia="Times New Roman" w:hAnsi="Times New Roman" w:cs="Times New Roman"/>
                            <w:color w:val="000000"/>
                            <w:sz w:val="24"/>
                            <w:szCs w:val="24"/>
                            <w:lang w:eastAsia="ru-RU"/>
                          </w:rPr>
                          <w:t>Помните!</w:t>
                        </w:r>
                      </w:p>
                      <w:p w14:paraId="31BDCF60" w14:textId="77777777" w:rsidR="00C35D89" w:rsidRPr="00F903D8" w:rsidRDefault="00C35D89" w:rsidP="00C35D89">
                        <w:pPr>
                          <w:spacing w:after="0" w:line="240" w:lineRule="auto"/>
                          <w:jc w:val="both"/>
                          <w:rPr>
                            <w:rFonts w:ascii="Times New Roman" w:eastAsia="Times New Roman" w:hAnsi="Times New Roman" w:cs="Times New Roman"/>
                            <w:color w:val="0000FF"/>
                            <w:sz w:val="24"/>
                            <w:szCs w:val="24"/>
                            <w:lang w:eastAsia="ru-RU"/>
                          </w:rPr>
                        </w:pPr>
                        <w:r w:rsidRPr="00F903D8">
                          <w:rPr>
                            <w:rFonts w:ascii="Times New Roman" w:eastAsia="Times New Roman" w:hAnsi="Times New Roman" w:cs="Times New Roman"/>
                            <w:color w:val="000000"/>
                            <w:sz w:val="24"/>
                            <w:szCs w:val="24"/>
                            <w:lang w:eastAsia="ru-RU"/>
                          </w:rPr>
                          <w:t xml:space="preserve">Для ваших детей ваш авторитет - непререкаем. И ваш пример, в том числе в </w:t>
                        </w:r>
                        <w:proofErr w:type="gramStart"/>
                        <w:r w:rsidRPr="00F903D8">
                          <w:rPr>
                            <w:rFonts w:ascii="Times New Roman" w:eastAsia="Times New Roman" w:hAnsi="Times New Roman" w:cs="Times New Roman"/>
                            <w:color w:val="000000"/>
                            <w:sz w:val="24"/>
                            <w:szCs w:val="24"/>
                            <w:lang w:eastAsia="ru-RU"/>
                          </w:rPr>
                          <w:t>вопросах  безопасности</w:t>
                        </w:r>
                        <w:proofErr w:type="gramEnd"/>
                        <w:r w:rsidRPr="00F903D8">
                          <w:rPr>
                            <w:rFonts w:ascii="Times New Roman" w:eastAsia="Times New Roman" w:hAnsi="Times New Roman" w:cs="Times New Roman"/>
                            <w:color w:val="000000"/>
                            <w:sz w:val="24"/>
                            <w:szCs w:val="24"/>
                            <w:lang w:eastAsia="ru-RU"/>
                          </w:rPr>
                          <w:t>, - главный!</w:t>
                        </w:r>
                      </w:p>
                    </w:tc>
                  </w:tr>
                </w:tbl>
                <w:p w14:paraId="1F98F39D" w14:textId="77777777" w:rsidR="00C35D89" w:rsidRPr="00F903D8" w:rsidRDefault="00C35D89" w:rsidP="00C35D89">
                  <w:pPr>
                    <w:spacing w:after="0" w:line="240" w:lineRule="auto"/>
                    <w:rPr>
                      <w:rFonts w:ascii="Times New Roman" w:eastAsia="Times New Roman" w:hAnsi="Times New Roman" w:cs="Times New Roman"/>
                      <w:sz w:val="24"/>
                      <w:szCs w:val="24"/>
                      <w:lang w:eastAsia="ru-RU"/>
                    </w:rPr>
                  </w:pPr>
                </w:p>
              </w:tc>
            </w:tr>
          </w:tbl>
          <w:p w14:paraId="5F8E6E52" w14:textId="77777777" w:rsidR="00C35D89" w:rsidRPr="00F903D8" w:rsidRDefault="00C35D89" w:rsidP="00C35D89">
            <w:pPr>
              <w:pBdr>
                <w:top w:val="single" w:sz="6" w:space="1" w:color="auto"/>
              </w:pBdr>
              <w:spacing w:after="0" w:line="240" w:lineRule="auto"/>
              <w:jc w:val="center"/>
              <w:rPr>
                <w:rFonts w:ascii="Times New Roman" w:eastAsia="Times New Roman" w:hAnsi="Times New Roman" w:cs="Times New Roman"/>
                <w:vanish/>
                <w:sz w:val="24"/>
                <w:szCs w:val="24"/>
                <w:lang w:eastAsia="ru-RU"/>
              </w:rPr>
            </w:pPr>
            <w:r w:rsidRPr="00F903D8">
              <w:rPr>
                <w:rFonts w:ascii="Times New Roman" w:eastAsia="Times New Roman" w:hAnsi="Times New Roman" w:cs="Times New Roman"/>
                <w:vanish/>
                <w:sz w:val="24"/>
                <w:szCs w:val="24"/>
                <w:lang w:eastAsia="ru-RU"/>
              </w:rPr>
              <w:lastRenderedPageBreak/>
              <w:t>Конец формы</w:t>
            </w:r>
          </w:p>
        </w:tc>
      </w:tr>
    </w:tbl>
    <w:p w14:paraId="14CCAAF6" w14:textId="77777777" w:rsidR="00642F89" w:rsidRDefault="00642F89">
      <w:pPr>
        <w:rPr>
          <w:rFonts w:ascii="Times New Roman" w:hAnsi="Times New Roman" w:cs="Times New Roman"/>
          <w:sz w:val="24"/>
          <w:szCs w:val="24"/>
          <w:lang w:val="en-US"/>
        </w:rPr>
      </w:pPr>
    </w:p>
    <w:p w14:paraId="7D5332E2" w14:textId="77777777" w:rsidR="00F903D8" w:rsidRDefault="00F903D8">
      <w:pPr>
        <w:rPr>
          <w:rFonts w:ascii="Times New Roman" w:hAnsi="Times New Roman" w:cs="Times New Roman"/>
          <w:sz w:val="24"/>
          <w:szCs w:val="24"/>
          <w:lang w:val="en-US"/>
        </w:rPr>
      </w:pPr>
    </w:p>
    <w:p w14:paraId="7BA38EDB" w14:textId="77777777" w:rsidR="00F903D8" w:rsidRDefault="00F903D8">
      <w:pPr>
        <w:rPr>
          <w:rFonts w:ascii="Times New Roman" w:hAnsi="Times New Roman" w:cs="Times New Roman"/>
          <w:sz w:val="24"/>
          <w:szCs w:val="24"/>
          <w:lang w:val="en-US"/>
        </w:rPr>
      </w:pPr>
    </w:p>
    <w:p w14:paraId="7BE3808E" w14:textId="77777777" w:rsidR="00F903D8" w:rsidRDefault="00F903D8">
      <w:pPr>
        <w:rPr>
          <w:rFonts w:ascii="Times New Roman" w:hAnsi="Times New Roman" w:cs="Times New Roman"/>
          <w:sz w:val="24"/>
          <w:szCs w:val="24"/>
          <w:lang w:val="en-US"/>
        </w:rPr>
      </w:pPr>
    </w:p>
    <w:p w14:paraId="0C0741BF" w14:textId="77777777" w:rsidR="00F903D8" w:rsidRDefault="00F903D8">
      <w:pPr>
        <w:rPr>
          <w:rFonts w:ascii="Times New Roman" w:hAnsi="Times New Roman" w:cs="Times New Roman"/>
          <w:sz w:val="24"/>
          <w:szCs w:val="24"/>
          <w:lang w:val="en-US"/>
        </w:rPr>
      </w:pPr>
    </w:p>
    <w:p w14:paraId="1479796D" w14:textId="77777777" w:rsidR="00C91685" w:rsidRDefault="00C91685">
      <w:pPr>
        <w:rPr>
          <w:rFonts w:ascii="Times New Roman" w:hAnsi="Times New Roman" w:cs="Times New Roman"/>
          <w:sz w:val="24"/>
          <w:szCs w:val="24"/>
          <w:lang w:val="en-US"/>
        </w:rPr>
      </w:pPr>
    </w:p>
    <w:p w14:paraId="4E4A9DB1" w14:textId="77777777" w:rsidR="00C91685" w:rsidRDefault="00C91685">
      <w:pPr>
        <w:rPr>
          <w:rFonts w:ascii="Times New Roman" w:hAnsi="Times New Roman" w:cs="Times New Roman"/>
          <w:sz w:val="24"/>
          <w:szCs w:val="24"/>
          <w:lang w:val="en-US"/>
        </w:rPr>
      </w:pPr>
    </w:p>
    <w:p w14:paraId="03DEC794" w14:textId="77777777" w:rsidR="00C91685" w:rsidRPr="00F903D8" w:rsidRDefault="00C91685">
      <w:pPr>
        <w:rPr>
          <w:rFonts w:ascii="Times New Roman" w:hAnsi="Times New Roman" w:cs="Times New Roman"/>
          <w:sz w:val="24"/>
          <w:szCs w:val="24"/>
          <w:lang w:val="en-US"/>
        </w:rPr>
      </w:pPr>
    </w:p>
    <w:p w14:paraId="0AC76E58" w14:textId="77777777" w:rsidR="00C35D89" w:rsidRPr="00F903D8" w:rsidRDefault="00C35D89" w:rsidP="00642F89">
      <w:pPr>
        <w:shd w:val="clear" w:color="auto" w:fill="FFFFFF"/>
        <w:spacing w:after="0" w:line="240" w:lineRule="auto"/>
        <w:outlineLvl w:val="0"/>
        <w:rPr>
          <w:rFonts w:ascii="Times New Roman" w:eastAsia="Times New Roman" w:hAnsi="Times New Roman" w:cs="Times New Roman"/>
          <w:b/>
          <w:bCs/>
          <w:color w:val="371D10"/>
          <w:kern w:val="36"/>
          <w:sz w:val="24"/>
          <w:szCs w:val="24"/>
          <w:lang w:eastAsia="ru-RU"/>
        </w:rPr>
      </w:pPr>
      <w:r w:rsidRPr="00F903D8">
        <w:rPr>
          <w:rFonts w:ascii="Times New Roman" w:eastAsia="Times New Roman" w:hAnsi="Times New Roman" w:cs="Times New Roman"/>
          <w:b/>
          <w:bCs/>
          <w:color w:val="371D10"/>
          <w:kern w:val="36"/>
          <w:sz w:val="24"/>
          <w:szCs w:val="24"/>
          <w:lang w:eastAsia="ru-RU"/>
        </w:rPr>
        <w:lastRenderedPageBreak/>
        <w:t>Викторины для школьников по правилам дорожного движения, ПДД</w:t>
      </w:r>
    </w:p>
    <w:p w14:paraId="1FE0EAAE" w14:textId="77777777" w:rsidR="00C35D89" w:rsidRPr="00F903D8" w:rsidRDefault="00642F89" w:rsidP="00642F89">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noProof/>
          <w:sz w:val="24"/>
          <w:szCs w:val="24"/>
          <w:lang w:eastAsia="ru-RU"/>
        </w:rPr>
        <w:drawing>
          <wp:anchor distT="0" distB="0" distL="114300" distR="114300" simplePos="0" relativeHeight="251663360" behindDoc="0" locked="0" layoutInCell="1" allowOverlap="1" wp14:anchorId="3B9098BB" wp14:editId="35402017">
            <wp:simplePos x="0" y="0"/>
            <wp:positionH relativeFrom="column">
              <wp:posOffset>4171315</wp:posOffset>
            </wp:positionH>
            <wp:positionV relativeFrom="paragraph">
              <wp:posOffset>111760</wp:posOffset>
            </wp:positionV>
            <wp:extent cx="1035050" cy="1653540"/>
            <wp:effectExtent l="0" t="0" r="0" b="3810"/>
            <wp:wrapNone/>
            <wp:docPr id="8" name="Рисунок 3" descr="Викторины для школьников по правилам дорожного движения, П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икторины для школьников по правилам дорожного движения, ПДД"/>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5050" cy="1653540"/>
                    </a:xfrm>
                    <a:prstGeom prst="rect">
                      <a:avLst/>
                    </a:prstGeom>
                    <a:noFill/>
                    <a:ln>
                      <a:noFill/>
                    </a:ln>
                  </pic:spPr>
                </pic:pic>
              </a:graphicData>
            </a:graphic>
          </wp:anchor>
        </w:drawing>
      </w:r>
    </w:p>
    <w:p w14:paraId="1297DE58"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xml:space="preserve">Викторины для школьников с ответами. </w:t>
      </w:r>
    </w:p>
    <w:p w14:paraId="6739943B"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xml:space="preserve">Тема: </w:t>
      </w:r>
      <w:hyperlink r:id="rId13" w:tooltip="О правилах дорожного движения для детей" w:history="1">
        <w:r w:rsidRPr="00F903D8">
          <w:rPr>
            <w:rFonts w:ascii="Times New Roman" w:eastAsia="Times New Roman" w:hAnsi="Times New Roman" w:cs="Times New Roman"/>
            <w:bCs/>
            <w:color w:val="2C1B09"/>
            <w:sz w:val="24"/>
            <w:szCs w:val="24"/>
            <w:u w:val="single"/>
            <w:lang w:eastAsia="ru-RU"/>
          </w:rPr>
          <w:t>Правила дорожного движения.</w:t>
        </w:r>
      </w:hyperlink>
    </w:p>
    <w:p w14:paraId="26F89977" w14:textId="77777777" w:rsidR="00C35D89" w:rsidRPr="00F903D8" w:rsidRDefault="00C35D89" w:rsidP="00642F89">
      <w:pPr>
        <w:shd w:val="clear" w:color="auto" w:fill="FFFFFF"/>
        <w:spacing w:before="100" w:beforeAutospacing="1" w:after="100" w:afterAutospacing="1"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Викторины для начальной школы.</w:t>
      </w:r>
    </w:p>
    <w:p w14:paraId="2A2431A4" w14:textId="77777777" w:rsidR="00C35D89" w:rsidRPr="00F903D8" w:rsidRDefault="00C35D89" w:rsidP="00642F89">
      <w:pPr>
        <w:shd w:val="clear" w:color="auto" w:fill="FFFFFF"/>
        <w:spacing w:before="150" w:after="30" w:line="240" w:lineRule="auto"/>
        <w:outlineLvl w:val="3"/>
        <w:rPr>
          <w:rFonts w:ascii="Times New Roman" w:eastAsia="Times New Roman" w:hAnsi="Times New Roman" w:cs="Times New Roman"/>
          <w:bCs/>
          <w:color w:val="601802"/>
          <w:sz w:val="24"/>
          <w:szCs w:val="24"/>
          <w:lang w:eastAsia="ru-RU"/>
        </w:rPr>
      </w:pPr>
      <w:r w:rsidRPr="00F903D8">
        <w:rPr>
          <w:rFonts w:ascii="Times New Roman" w:eastAsia="Times New Roman" w:hAnsi="Times New Roman" w:cs="Times New Roman"/>
          <w:bCs/>
          <w:color w:val="601802"/>
          <w:sz w:val="24"/>
          <w:szCs w:val="24"/>
          <w:lang w:eastAsia="ru-RU"/>
        </w:rPr>
        <w:t>Викторина «Знатоки дорожного движения»</w:t>
      </w:r>
    </w:p>
    <w:p w14:paraId="49911806" w14:textId="77777777" w:rsidR="00C35D89" w:rsidRPr="00F903D8" w:rsidRDefault="00C35D89" w:rsidP="00642F89">
      <w:pPr>
        <w:shd w:val="clear" w:color="auto" w:fill="FFFFFF"/>
        <w:spacing w:before="150" w:after="30" w:line="240" w:lineRule="auto"/>
        <w:outlineLvl w:val="4"/>
        <w:rPr>
          <w:rFonts w:ascii="Times New Roman" w:eastAsia="Times New Roman" w:hAnsi="Times New Roman" w:cs="Times New Roman"/>
          <w:bCs/>
          <w:color w:val="005300"/>
          <w:sz w:val="24"/>
          <w:szCs w:val="24"/>
          <w:lang w:eastAsia="ru-RU"/>
        </w:rPr>
      </w:pPr>
      <w:r w:rsidRPr="00F903D8">
        <w:rPr>
          <w:rFonts w:ascii="Times New Roman" w:eastAsia="Times New Roman" w:hAnsi="Times New Roman" w:cs="Times New Roman"/>
          <w:bCs/>
          <w:color w:val="005300"/>
          <w:sz w:val="24"/>
          <w:szCs w:val="24"/>
          <w:lang w:eastAsia="ru-RU"/>
        </w:rPr>
        <w:t>Вопросы викторины</w:t>
      </w:r>
    </w:p>
    <w:p w14:paraId="5E5387E7"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Что такое проезжая часть? Ответ</w:t>
      </w:r>
      <w:proofErr w:type="gramStart"/>
      <w:r w:rsidRPr="00F903D8">
        <w:rPr>
          <w:rFonts w:ascii="Times New Roman" w:eastAsia="Times New Roman" w:hAnsi="Times New Roman" w:cs="Times New Roman"/>
          <w:sz w:val="24"/>
          <w:szCs w:val="24"/>
          <w:lang w:eastAsia="ru-RU"/>
        </w:rPr>
        <w:t>: Это</w:t>
      </w:r>
      <w:proofErr w:type="gramEnd"/>
      <w:r w:rsidRPr="00F903D8">
        <w:rPr>
          <w:rFonts w:ascii="Times New Roman" w:eastAsia="Times New Roman" w:hAnsi="Times New Roman" w:cs="Times New Roman"/>
          <w:sz w:val="24"/>
          <w:szCs w:val="24"/>
          <w:lang w:eastAsia="ru-RU"/>
        </w:rPr>
        <w:t xml:space="preserve"> часть улицы, где едут машины.</w:t>
      </w:r>
    </w:p>
    <w:p w14:paraId="45918E12"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Что такое пешеходный тротуар? Ответ</w:t>
      </w:r>
      <w:proofErr w:type="gramStart"/>
      <w:r w:rsidRPr="00F903D8">
        <w:rPr>
          <w:rFonts w:ascii="Times New Roman" w:eastAsia="Times New Roman" w:hAnsi="Times New Roman" w:cs="Times New Roman"/>
          <w:sz w:val="24"/>
          <w:szCs w:val="24"/>
          <w:lang w:eastAsia="ru-RU"/>
        </w:rPr>
        <w:t>: Это</w:t>
      </w:r>
      <w:proofErr w:type="gramEnd"/>
      <w:r w:rsidRPr="00F903D8">
        <w:rPr>
          <w:rFonts w:ascii="Times New Roman" w:eastAsia="Times New Roman" w:hAnsi="Times New Roman" w:cs="Times New Roman"/>
          <w:sz w:val="24"/>
          <w:szCs w:val="24"/>
          <w:lang w:eastAsia="ru-RU"/>
        </w:rPr>
        <w:t xml:space="preserve"> часть улицы, где ходят пешеходы.</w:t>
      </w:r>
    </w:p>
    <w:p w14:paraId="7C042A9E"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Где идти, если нет тротуара? Ответ: По обочине.</w:t>
      </w:r>
    </w:p>
    <w:p w14:paraId="46E3E6AF"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Где можно перейти улицу? Ответ: По переходу.</w:t>
      </w:r>
    </w:p>
    <w:p w14:paraId="3015A802" w14:textId="0F8A51D0"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Как вы думаете, как называется этот знак? Ответ: «Пешеходный переход».</w:t>
      </w:r>
    </w:p>
    <w:p w14:paraId="49DB25CC" w14:textId="487164FD" w:rsidR="00C35D89" w:rsidRPr="00F903D8" w:rsidRDefault="00F903D8" w:rsidP="00642F89">
      <w:pPr>
        <w:shd w:val="clear" w:color="auto" w:fill="FFFFFF"/>
        <w:spacing w:before="100" w:beforeAutospacing="1" w:after="100" w:afterAutospacing="1"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noProof/>
          <w:sz w:val="24"/>
          <w:szCs w:val="24"/>
          <w:lang w:eastAsia="ru-RU"/>
        </w:rPr>
        <w:drawing>
          <wp:anchor distT="0" distB="0" distL="114300" distR="114300" simplePos="0" relativeHeight="251667456" behindDoc="0" locked="0" layoutInCell="1" allowOverlap="1" wp14:anchorId="781BEA3E" wp14:editId="009CE88B">
            <wp:simplePos x="0" y="0"/>
            <wp:positionH relativeFrom="column">
              <wp:posOffset>5390515</wp:posOffset>
            </wp:positionH>
            <wp:positionV relativeFrom="paragraph">
              <wp:posOffset>155575</wp:posOffset>
            </wp:positionV>
            <wp:extent cx="759460" cy="762000"/>
            <wp:effectExtent l="0" t="0" r="2540" b="0"/>
            <wp:wrapNone/>
            <wp:docPr id="9" name="Рисунок 4" descr="http://ped-kopilka.ru/image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images/1-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9460" cy="762000"/>
                    </a:xfrm>
                    <a:prstGeom prst="rect">
                      <a:avLst/>
                    </a:prstGeom>
                    <a:noFill/>
                    <a:ln>
                      <a:noFill/>
                    </a:ln>
                  </pic:spPr>
                </pic:pic>
              </a:graphicData>
            </a:graphic>
          </wp:anchor>
        </w:drawing>
      </w:r>
    </w:p>
    <w:p w14:paraId="7745F17A"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На какой свет нужно переходить улицу? Ответ</w:t>
      </w:r>
      <w:proofErr w:type="gramStart"/>
      <w:r w:rsidRPr="00F903D8">
        <w:rPr>
          <w:rFonts w:ascii="Times New Roman" w:eastAsia="Times New Roman" w:hAnsi="Times New Roman" w:cs="Times New Roman"/>
          <w:sz w:val="24"/>
          <w:szCs w:val="24"/>
          <w:lang w:eastAsia="ru-RU"/>
        </w:rPr>
        <w:t>: На</w:t>
      </w:r>
      <w:proofErr w:type="gramEnd"/>
      <w:r w:rsidRPr="00F903D8">
        <w:rPr>
          <w:rFonts w:ascii="Times New Roman" w:eastAsia="Times New Roman" w:hAnsi="Times New Roman" w:cs="Times New Roman"/>
          <w:sz w:val="24"/>
          <w:szCs w:val="24"/>
          <w:lang w:eastAsia="ru-RU"/>
        </w:rPr>
        <w:t xml:space="preserve"> зеленый свет.</w:t>
      </w:r>
    </w:p>
    <w:p w14:paraId="514DC483"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При каком свете двигаться нельзя? Ответ</w:t>
      </w:r>
      <w:proofErr w:type="gramStart"/>
      <w:r w:rsidRPr="00F903D8">
        <w:rPr>
          <w:rFonts w:ascii="Times New Roman" w:eastAsia="Times New Roman" w:hAnsi="Times New Roman" w:cs="Times New Roman"/>
          <w:sz w:val="24"/>
          <w:szCs w:val="24"/>
          <w:lang w:eastAsia="ru-RU"/>
        </w:rPr>
        <w:t>: При</w:t>
      </w:r>
      <w:proofErr w:type="gramEnd"/>
      <w:r w:rsidRPr="00F903D8">
        <w:rPr>
          <w:rFonts w:ascii="Times New Roman" w:eastAsia="Times New Roman" w:hAnsi="Times New Roman" w:cs="Times New Roman"/>
          <w:sz w:val="24"/>
          <w:szCs w:val="24"/>
          <w:lang w:eastAsia="ru-RU"/>
        </w:rPr>
        <w:t xml:space="preserve"> красном свете.</w:t>
      </w:r>
    </w:p>
    <w:p w14:paraId="2F78C4B6"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На какой свет могут двигаться машины? Ответ</w:t>
      </w:r>
      <w:proofErr w:type="gramStart"/>
      <w:r w:rsidRPr="00F903D8">
        <w:rPr>
          <w:rFonts w:ascii="Times New Roman" w:eastAsia="Times New Roman" w:hAnsi="Times New Roman" w:cs="Times New Roman"/>
          <w:sz w:val="24"/>
          <w:szCs w:val="24"/>
          <w:lang w:eastAsia="ru-RU"/>
        </w:rPr>
        <w:t>: На</w:t>
      </w:r>
      <w:proofErr w:type="gramEnd"/>
      <w:r w:rsidRPr="00F903D8">
        <w:rPr>
          <w:rFonts w:ascii="Times New Roman" w:eastAsia="Times New Roman" w:hAnsi="Times New Roman" w:cs="Times New Roman"/>
          <w:sz w:val="24"/>
          <w:szCs w:val="24"/>
          <w:lang w:eastAsia="ru-RU"/>
        </w:rPr>
        <w:t xml:space="preserve"> зеленый свет.</w:t>
      </w:r>
    </w:p>
    <w:p w14:paraId="471F3BE7"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Что называется площадью? Ответ: Перекресток, где пересекаются или берут начало несколько улиц.</w:t>
      </w:r>
    </w:p>
    <w:p w14:paraId="1449F931"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Как называется часть улицы, расположенная между двумя перекрестками? Ответ: Квартал.</w:t>
      </w:r>
    </w:p>
    <w:p w14:paraId="74E99255" w14:textId="77777777" w:rsidR="00C35D89" w:rsidRPr="00F903D8" w:rsidRDefault="00642F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noProof/>
          <w:sz w:val="24"/>
          <w:szCs w:val="24"/>
          <w:lang w:eastAsia="ru-RU"/>
        </w:rPr>
        <w:drawing>
          <wp:anchor distT="0" distB="0" distL="114300" distR="114300" simplePos="0" relativeHeight="251669504" behindDoc="0" locked="0" layoutInCell="1" allowOverlap="1" wp14:anchorId="414928FA" wp14:editId="7571A628">
            <wp:simplePos x="0" y="0"/>
            <wp:positionH relativeFrom="column">
              <wp:posOffset>4469130</wp:posOffset>
            </wp:positionH>
            <wp:positionV relativeFrom="paragraph">
              <wp:posOffset>168275</wp:posOffset>
            </wp:positionV>
            <wp:extent cx="862330" cy="731520"/>
            <wp:effectExtent l="0" t="0" r="0" b="0"/>
            <wp:wrapNone/>
            <wp:docPr id="10" name="Рисунок 5" descr="http://ped-kopilka.ru/imag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images/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2330" cy="731520"/>
                    </a:xfrm>
                    <a:prstGeom prst="rect">
                      <a:avLst/>
                    </a:prstGeom>
                    <a:noFill/>
                    <a:ln>
                      <a:noFill/>
                    </a:ln>
                  </pic:spPr>
                </pic:pic>
              </a:graphicData>
            </a:graphic>
          </wp:anchor>
        </w:drawing>
      </w:r>
      <w:r w:rsidR="00C35D89" w:rsidRPr="00F903D8">
        <w:rPr>
          <w:rFonts w:ascii="Times New Roman" w:eastAsia="Times New Roman" w:hAnsi="Times New Roman" w:cs="Times New Roman"/>
          <w:sz w:val="24"/>
          <w:szCs w:val="24"/>
          <w:lang w:eastAsia="ru-RU"/>
        </w:rPr>
        <w:t>■ Какие технические средства регулирования движения вы знаете? Ответ: Светофор, дорожные знаки.</w:t>
      </w:r>
    </w:p>
    <w:p w14:paraId="3F9FB64C"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Как называется этот знак? Ответ</w:t>
      </w:r>
      <w:proofErr w:type="gramStart"/>
      <w:r w:rsidRPr="00F903D8">
        <w:rPr>
          <w:rFonts w:ascii="Times New Roman" w:eastAsia="Times New Roman" w:hAnsi="Times New Roman" w:cs="Times New Roman"/>
          <w:sz w:val="24"/>
          <w:szCs w:val="24"/>
          <w:lang w:eastAsia="ru-RU"/>
        </w:rPr>
        <w:t>: Это</w:t>
      </w:r>
      <w:proofErr w:type="gramEnd"/>
      <w:r w:rsidRPr="00F903D8">
        <w:rPr>
          <w:rFonts w:ascii="Times New Roman" w:eastAsia="Times New Roman" w:hAnsi="Times New Roman" w:cs="Times New Roman"/>
          <w:sz w:val="24"/>
          <w:szCs w:val="24"/>
          <w:lang w:eastAsia="ru-RU"/>
        </w:rPr>
        <w:t xml:space="preserve"> знак «Дети».</w:t>
      </w:r>
    </w:p>
    <w:p w14:paraId="6D215F58" w14:textId="77777777" w:rsidR="00642F89" w:rsidRPr="00F903D8" w:rsidRDefault="00642F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p>
    <w:p w14:paraId="345395BA" w14:textId="77777777" w:rsidR="00C35D89" w:rsidRPr="00F903D8" w:rsidRDefault="00C35D89" w:rsidP="00642F89">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Как определить, что машина собирается повернуть направо (налево)? Ответ</w:t>
      </w:r>
      <w:proofErr w:type="gramStart"/>
      <w:r w:rsidRPr="00F903D8">
        <w:rPr>
          <w:rFonts w:ascii="Times New Roman" w:eastAsia="Times New Roman" w:hAnsi="Times New Roman" w:cs="Times New Roman"/>
          <w:sz w:val="24"/>
          <w:szCs w:val="24"/>
          <w:lang w:eastAsia="ru-RU"/>
        </w:rPr>
        <w:t>: Включается</w:t>
      </w:r>
      <w:proofErr w:type="gramEnd"/>
      <w:r w:rsidRPr="00F903D8">
        <w:rPr>
          <w:rFonts w:ascii="Times New Roman" w:eastAsia="Times New Roman" w:hAnsi="Times New Roman" w:cs="Times New Roman"/>
          <w:sz w:val="24"/>
          <w:szCs w:val="24"/>
          <w:lang w:eastAsia="ru-RU"/>
        </w:rPr>
        <w:t xml:space="preserve"> и мигает правый (левый) фонарик— указатель поворота.</w:t>
      </w:r>
    </w:p>
    <w:p w14:paraId="05A3C3A3" w14:textId="77777777" w:rsidR="00C35D89" w:rsidRPr="00F903D8" w:rsidRDefault="00C35D89" w:rsidP="00642F89">
      <w:pPr>
        <w:shd w:val="clear" w:color="auto" w:fill="FFFFFF"/>
        <w:spacing w:before="100" w:beforeAutospacing="1" w:after="100" w:afterAutospacing="1"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Какую опасность для пешеходов представляют зимние дороги? Ответ</w:t>
      </w:r>
      <w:proofErr w:type="gramStart"/>
      <w:r w:rsidRPr="00F903D8">
        <w:rPr>
          <w:rFonts w:ascii="Times New Roman" w:eastAsia="Times New Roman" w:hAnsi="Times New Roman" w:cs="Times New Roman"/>
          <w:sz w:val="24"/>
          <w:szCs w:val="24"/>
          <w:lang w:eastAsia="ru-RU"/>
        </w:rPr>
        <w:t>: На</w:t>
      </w:r>
      <w:proofErr w:type="gramEnd"/>
      <w:r w:rsidRPr="00F903D8">
        <w:rPr>
          <w:rFonts w:ascii="Times New Roman" w:eastAsia="Times New Roman" w:hAnsi="Times New Roman" w:cs="Times New Roman"/>
          <w:sz w:val="24"/>
          <w:szCs w:val="24"/>
          <w:lang w:eastAsia="ru-RU"/>
        </w:rPr>
        <w:t xml:space="preserve"> скользкой дороге увеличивается тормозной путь машин, дороги сужены из-за снега, снежные заносы, гололед мешают движению машин.</w:t>
      </w:r>
    </w:p>
    <w:p w14:paraId="7694E721"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Какие вы знаете специальные автомобили? Ответ</w:t>
      </w:r>
      <w:proofErr w:type="gramStart"/>
      <w:r w:rsidRPr="00F903D8">
        <w:rPr>
          <w:rFonts w:ascii="Times New Roman" w:eastAsia="Times New Roman" w:hAnsi="Times New Roman" w:cs="Times New Roman"/>
          <w:sz w:val="24"/>
          <w:szCs w:val="24"/>
          <w:lang w:eastAsia="ru-RU"/>
        </w:rPr>
        <w:t>: К</w:t>
      </w:r>
      <w:proofErr w:type="gramEnd"/>
      <w:r w:rsidRPr="00F903D8">
        <w:rPr>
          <w:rFonts w:ascii="Times New Roman" w:eastAsia="Times New Roman" w:hAnsi="Times New Roman" w:cs="Times New Roman"/>
          <w:sz w:val="24"/>
          <w:szCs w:val="24"/>
          <w:lang w:eastAsia="ru-RU"/>
        </w:rPr>
        <w:t xml:space="preserve"> специальным автомобилям относятся пожарные, медицинские, аварийные, автокраны и другие.</w:t>
      </w:r>
    </w:p>
    <w:p w14:paraId="4973CF8E"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Как называется подземная железная дорога? Ответ: Метро.</w:t>
      </w:r>
    </w:p>
    <w:p w14:paraId="7AEE4A15"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Есть ли у велосипедиста путь торможения? Ответ: Да. Никакой транспорт остановиться сразу во время движения не может.</w:t>
      </w:r>
    </w:p>
    <w:p w14:paraId="229CFD1E"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Как вы понимаете выражение «час пик»? Ответ</w:t>
      </w:r>
      <w:proofErr w:type="gramStart"/>
      <w:r w:rsidRPr="00F903D8">
        <w:rPr>
          <w:rFonts w:ascii="Times New Roman" w:eastAsia="Times New Roman" w:hAnsi="Times New Roman" w:cs="Times New Roman"/>
          <w:sz w:val="24"/>
          <w:szCs w:val="24"/>
          <w:lang w:eastAsia="ru-RU"/>
        </w:rPr>
        <w:t>: Это</w:t>
      </w:r>
      <w:proofErr w:type="gramEnd"/>
      <w:r w:rsidRPr="00F903D8">
        <w:rPr>
          <w:rFonts w:ascii="Times New Roman" w:eastAsia="Times New Roman" w:hAnsi="Times New Roman" w:cs="Times New Roman"/>
          <w:sz w:val="24"/>
          <w:szCs w:val="24"/>
          <w:lang w:eastAsia="ru-RU"/>
        </w:rPr>
        <w:t xml:space="preserve"> время наибольшего движения.</w:t>
      </w:r>
    </w:p>
    <w:p w14:paraId="7BA73A8B"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Конкурс «Пять названий дорожных знаков». Двое играющих, мальчик и девочка (можно, чтобы это были представители двух команд), становятся в конце проходов между рядами парт.</w:t>
      </w:r>
    </w:p>
    <w:p w14:paraId="597DCDBF" w14:textId="77777777" w:rsidR="00C35D89" w:rsidRPr="00F903D8" w:rsidRDefault="00C35D89" w:rsidP="00642F89">
      <w:pPr>
        <w:shd w:val="clear" w:color="auto" w:fill="FFFFFF"/>
        <w:spacing w:before="100" w:beforeAutospacing="1" w:after="100" w:afterAutospacing="1"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xml:space="preserve">По сигналу они должны (сначала один, потом другой) пройти вперед, сделав пять шагов, и на каждый шаг без малейшей запинки (не нарушая ритма) произнести какое-нибудь название </w:t>
      </w:r>
      <w:r w:rsidRPr="00F903D8">
        <w:rPr>
          <w:rFonts w:ascii="Times New Roman" w:eastAsia="Times New Roman" w:hAnsi="Times New Roman" w:cs="Times New Roman"/>
          <w:sz w:val="24"/>
          <w:szCs w:val="24"/>
          <w:lang w:eastAsia="ru-RU"/>
        </w:rPr>
        <w:lastRenderedPageBreak/>
        <w:t>дорожного знака. Побеждает тот, кто справится с этой задачей или сумеет назвать больше названий. Если в игре принимают участие команды, то засчитывается общая сумма названий.</w:t>
      </w:r>
    </w:p>
    <w:p w14:paraId="4A4AFDEA" w14:textId="77777777" w:rsidR="00C35D89" w:rsidRPr="00F903D8" w:rsidRDefault="00C35D89" w:rsidP="00642F89">
      <w:pPr>
        <w:shd w:val="clear" w:color="auto" w:fill="FFFFFF"/>
        <w:spacing w:before="150" w:after="30" w:line="240" w:lineRule="auto"/>
        <w:outlineLvl w:val="3"/>
        <w:rPr>
          <w:rFonts w:ascii="Times New Roman" w:eastAsia="Times New Roman" w:hAnsi="Times New Roman" w:cs="Times New Roman"/>
          <w:bCs/>
          <w:color w:val="601802"/>
          <w:sz w:val="24"/>
          <w:szCs w:val="24"/>
          <w:lang w:eastAsia="ru-RU"/>
        </w:rPr>
      </w:pPr>
      <w:r w:rsidRPr="00F903D8">
        <w:rPr>
          <w:rFonts w:ascii="Times New Roman" w:eastAsia="Times New Roman" w:hAnsi="Times New Roman" w:cs="Times New Roman"/>
          <w:bCs/>
          <w:color w:val="601802"/>
          <w:sz w:val="24"/>
          <w:szCs w:val="24"/>
          <w:lang w:eastAsia="ru-RU"/>
        </w:rPr>
        <w:t>Блиц викторина «Автомобильный»</w:t>
      </w:r>
    </w:p>
    <w:p w14:paraId="39FBD891" w14:textId="77777777" w:rsidR="00C35D89" w:rsidRPr="00F903D8" w:rsidRDefault="00C35D89" w:rsidP="00642F89">
      <w:pPr>
        <w:shd w:val="clear" w:color="auto" w:fill="FFFFFF"/>
        <w:spacing w:before="150" w:after="30" w:line="240" w:lineRule="auto"/>
        <w:outlineLvl w:val="4"/>
        <w:rPr>
          <w:rFonts w:ascii="Times New Roman" w:eastAsia="Times New Roman" w:hAnsi="Times New Roman" w:cs="Times New Roman"/>
          <w:bCs/>
          <w:color w:val="005300"/>
          <w:sz w:val="24"/>
          <w:szCs w:val="24"/>
          <w:lang w:eastAsia="ru-RU"/>
        </w:rPr>
      </w:pPr>
      <w:r w:rsidRPr="00F903D8">
        <w:rPr>
          <w:rFonts w:ascii="Times New Roman" w:eastAsia="Times New Roman" w:hAnsi="Times New Roman" w:cs="Times New Roman"/>
          <w:bCs/>
          <w:color w:val="005300"/>
          <w:sz w:val="24"/>
          <w:szCs w:val="24"/>
          <w:lang w:eastAsia="ru-RU"/>
        </w:rPr>
        <w:t>Вопросы викторины</w:t>
      </w:r>
    </w:p>
    <w:p w14:paraId="0DB0155C"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Водитель машины. Ответ: Шофер.</w:t>
      </w:r>
    </w:p>
    <w:p w14:paraId="3730265E"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Передвижение на машине или лошади. Ответ: Езда.</w:t>
      </w:r>
    </w:p>
    <w:p w14:paraId="4D3CA39D"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Рабочее место водителя автомобиля. Ответ: Кабина.</w:t>
      </w:r>
    </w:p>
    <w:p w14:paraId="2A5D921B"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Предприятие, выпускающее машины. Ответ: Автозавод.</w:t>
      </w:r>
    </w:p>
    <w:p w14:paraId="62BAE801"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Пятое в телеге оно ни к чему. Ответ: Колесо.</w:t>
      </w:r>
    </w:p>
    <w:p w14:paraId="3763522B"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Устройство для снижения скорости до полной остановки. Ответ: Тормоз.</w:t>
      </w:r>
    </w:p>
    <w:p w14:paraId="7854135C"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Баранка, но не к чаю, а в руках шофера. Ответ: Руль.</w:t>
      </w:r>
    </w:p>
    <w:p w14:paraId="4C77A529"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Резиновый обруч на ободе колеса. Ответ: Шина.</w:t>
      </w:r>
    </w:p>
    <w:p w14:paraId="2507EFBC"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На что надевают шину? Ответ</w:t>
      </w:r>
      <w:proofErr w:type="gramStart"/>
      <w:r w:rsidRPr="00F903D8">
        <w:rPr>
          <w:rFonts w:ascii="Times New Roman" w:eastAsia="Times New Roman" w:hAnsi="Times New Roman" w:cs="Times New Roman"/>
          <w:sz w:val="24"/>
          <w:szCs w:val="24"/>
          <w:lang w:eastAsia="ru-RU"/>
        </w:rPr>
        <w:t>: На</w:t>
      </w:r>
      <w:proofErr w:type="gramEnd"/>
      <w:r w:rsidRPr="00F903D8">
        <w:rPr>
          <w:rFonts w:ascii="Times New Roman" w:eastAsia="Times New Roman" w:hAnsi="Times New Roman" w:cs="Times New Roman"/>
          <w:sz w:val="24"/>
          <w:szCs w:val="24"/>
          <w:lang w:eastAsia="ru-RU"/>
        </w:rPr>
        <w:t xml:space="preserve"> обод.</w:t>
      </w:r>
    </w:p>
    <w:p w14:paraId="3C84D0F8"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Баня для автомобилей. Ответ: Мойка.</w:t>
      </w:r>
    </w:p>
    <w:p w14:paraId="4E51937C"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Место, где меняют направление. Ответ: Поворот.</w:t>
      </w:r>
    </w:p>
    <w:p w14:paraId="2A93CA46"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Так раньше называлось устройство для подачи автомобильного сигнала. Ответ: Клаксон.</w:t>
      </w:r>
    </w:p>
    <w:p w14:paraId="02C3AB30"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Ее не ставят впереди лошади. Ответ: Телега.</w:t>
      </w:r>
    </w:p>
    <w:p w14:paraId="278AF60E"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Велосипед с мотором. Ответ: Мопед.</w:t>
      </w:r>
    </w:p>
    <w:p w14:paraId="190E319C"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Двухместный двухколесный велосипед. Ответ: Тандем.</w:t>
      </w:r>
    </w:p>
    <w:p w14:paraId="5091F2D4"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Место сбора пассажиров автобуса, троллейбуса, трамвая. Ответ: Остановка.</w:t>
      </w:r>
    </w:p>
    <w:p w14:paraId="0A1DA1F6"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Легковой автомобиль, производимый американской компанией «Дженерал моторе». Ответ: Бьюик.</w:t>
      </w:r>
    </w:p>
    <w:p w14:paraId="2DDAFFE8"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Стоящий на остановке трамвай обходят спереди или сзади? Ответ: Спереди.</w:t>
      </w:r>
    </w:p>
    <w:p w14:paraId="45984132"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Стоящий на остановке троллейбус обходят спереди или сзади? Ответ: Сзади.</w:t>
      </w:r>
    </w:p>
    <w:p w14:paraId="7D09F3CD" w14:textId="77777777" w:rsidR="00C35D89" w:rsidRPr="00F903D8" w:rsidRDefault="00C35D89" w:rsidP="00642F89">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F903D8">
        <w:rPr>
          <w:rFonts w:ascii="Times New Roman" w:eastAsia="Times New Roman" w:hAnsi="Times New Roman" w:cs="Times New Roman"/>
          <w:sz w:val="24"/>
          <w:szCs w:val="24"/>
          <w:lang w:eastAsia="ru-RU"/>
        </w:rPr>
        <w:t>■ Тот, кто двигается медленно. Ответ: Тихоход.</w:t>
      </w:r>
    </w:p>
    <w:p w14:paraId="01DAFB1C" w14:textId="77777777" w:rsidR="00C35D89" w:rsidRPr="00F903D8" w:rsidRDefault="00C35D89" w:rsidP="00642F89">
      <w:pPr>
        <w:spacing w:after="0"/>
        <w:rPr>
          <w:rFonts w:ascii="Times New Roman" w:hAnsi="Times New Roman" w:cs="Times New Roman"/>
          <w:sz w:val="24"/>
          <w:szCs w:val="24"/>
        </w:rPr>
      </w:pPr>
    </w:p>
    <w:p w14:paraId="48E0098F" w14:textId="77777777" w:rsidR="00C35D89" w:rsidRPr="00F903D8" w:rsidRDefault="00C35D89">
      <w:pPr>
        <w:rPr>
          <w:rFonts w:ascii="Times New Roman" w:hAnsi="Times New Roman" w:cs="Times New Roman"/>
          <w:sz w:val="24"/>
          <w:szCs w:val="24"/>
        </w:rPr>
      </w:pPr>
    </w:p>
    <w:p w14:paraId="55DB891E" w14:textId="77777777" w:rsidR="00C35D89" w:rsidRPr="00F903D8" w:rsidRDefault="00C35D89">
      <w:pPr>
        <w:rPr>
          <w:rFonts w:ascii="Times New Roman" w:hAnsi="Times New Roman" w:cs="Times New Roman"/>
          <w:sz w:val="24"/>
          <w:szCs w:val="24"/>
        </w:rPr>
      </w:pPr>
    </w:p>
    <w:p w14:paraId="62283065" w14:textId="77777777" w:rsidR="00C35D89" w:rsidRPr="00F903D8" w:rsidRDefault="00C35D89">
      <w:pPr>
        <w:rPr>
          <w:rFonts w:ascii="Times New Roman" w:hAnsi="Times New Roman" w:cs="Times New Roman"/>
          <w:sz w:val="24"/>
          <w:szCs w:val="24"/>
        </w:rPr>
      </w:pPr>
    </w:p>
    <w:p w14:paraId="3AD56D21" w14:textId="77777777" w:rsidR="00C35D89" w:rsidRPr="00F903D8" w:rsidRDefault="00C35D89">
      <w:pPr>
        <w:rPr>
          <w:rFonts w:ascii="Times New Roman" w:hAnsi="Times New Roman" w:cs="Times New Roman"/>
          <w:sz w:val="24"/>
          <w:szCs w:val="24"/>
        </w:rPr>
      </w:pPr>
    </w:p>
    <w:p w14:paraId="28C86E0C" w14:textId="77777777" w:rsidR="00C35D89" w:rsidRPr="00F903D8" w:rsidRDefault="00C35D89">
      <w:pPr>
        <w:rPr>
          <w:rFonts w:ascii="Times New Roman" w:hAnsi="Times New Roman" w:cs="Times New Roman"/>
          <w:sz w:val="24"/>
          <w:szCs w:val="24"/>
        </w:rPr>
      </w:pPr>
    </w:p>
    <w:p w14:paraId="2C327AC8" w14:textId="77777777" w:rsidR="00C35D89" w:rsidRPr="00F903D8" w:rsidRDefault="00C35D89">
      <w:pPr>
        <w:rPr>
          <w:rFonts w:ascii="Times New Roman" w:hAnsi="Times New Roman" w:cs="Times New Roman"/>
          <w:sz w:val="24"/>
          <w:szCs w:val="24"/>
        </w:rPr>
      </w:pPr>
    </w:p>
    <w:p w14:paraId="279D1BE1" w14:textId="2233B4D4" w:rsidR="00E931DD" w:rsidRPr="00F903D8" w:rsidRDefault="00E931DD">
      <w:pPr>
        <w:rPr>
          <w:rFonts w:ascii="Times New Roman" w:hAnsi="Times New Roman" w:cs="Times New Roman"/>
          <w:sz w:val="24"/>
          <w:szCs w:val="24"/>
        </w:rPr>
      </w:pPr>
    </w:p>
    <w:sectPr w:rsidR="00E931DD" w:rsidRPr="00F903D8" w:rsidSect="00F903D8">
      <w:pgSz w:w="12240" w:h="15840"/>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in;height:3in" o:bullet="t"/>
    </w:pict>
  </w:numPicBullet>
  <w:abstractNum w:abstractNumId="0" w15:restartNumberingAfterBreak="0">
    <w:nsid w:val="4EA318C6"/>
    <w:multiLevelType w:val="multilevel"/>
    <w:tmpl w:val="25463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4FC4ADE"/>
    <w:multiLevelType w:val="multilevel"/>
    <w:tmpl w:val="DC66D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2512068">
    <w:abstractNumId w:val="0"/>
  </w:num>
  <w:num w:numId="2" w16cid:durableId="866067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00DF0"/>
    <w:rsid w:val="00030226"/>
    <w:rsid w:val="0036475E"/>
    <w:rsid w:val="004C3501"/>
    <w:rsid w:val="00642F89"/>
    <w:rsid w:val="00873FC0"/>
    <w:rsid w:val="00961088"/>
    <w:rsid w:val="009D1E46"/>
    <w:rsid w:val="00AB696A"/>
    <w:rsid w:val="00BC72B6"/>
    <w:rsid w:val="00C00DF0"/>
    <w:rsid w:val="00C35D89"/>
    <w:rsid w:val="00C91685"/>
    <w:rsid w:val="00E22B51"/>
    <w:rsid w:val="00E931DD"/>
    <w:rsid w:val="00F90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4351D"/>
  <w15:docId w15:val="{AF2CE207-A001-4A10-BB9D-C0806EFE0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2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5D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35D89"/>
    <w:rPr>
      <w:b/>
      <w:bCs/>
    </w:rPr>
  </w:style>
  <w:style w:type="character" w:styleId="a5">
    <w:name w:val="Emphasis"/>
    <w:basedOn w:val="a0"/>
    <w:uiPriority w:val="20"/>
    <w:qFormat/>
    <w:rsid w:val="00C35D89"/>
    <w:rPr>
      <w:i/>
      <w:iCs/>
    </w:rPr>
  </w:style>
  <w:style w:type="paragraph" w:styleId="a6">
    <w:name w:val="Balloon Text"/>
    <w:basedOn w:val="a"/>
    <w:link w:val="a7"/>
    <w:uiPriority w:val="99"/>
    <w:semiHidden/>
    <w:unhideWhenUsed/>
    <w:rsid w:val="00C35D8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35D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04529">
      <w:bodyDiv w:val="1"/>
      <w:marLeft w:val="0"/>
      <w:marRight w:val="0"/>
      <w:marTop w:val="0"/>
      <w:marBottom w:val="0"/>
      <w:divBdr>
        <w:top w:val="none" w:sz="0" w:space="0" w:color="auto"/>
        <w:left w:val="none" w:sz="0" w:space="0" w:color="auto"/>
        <w:bottom w:val="none" w:sz="0" w:space="0" w:color="auto"/>
        <w:right w:val="none" w:sz="0" w:space="0" w:color="auto"/>
      </w:divBdr>
      <w:divsChild>
        <w:div w:id="1578200409">
          <w:marLeft w:val="0"/>
          <w:marRight w:val="0"/>
          <w:marTop w:val="0"/>
          <w:marBottom w:val="0"/>
          <w:divBdr>
            <w:top w:val="none" w:sz="0" w:space="0" w:color="auto"/>
            <w:left w:val="none" w:sz="0" w:space="0" w:color="auto"/>
            <w:bottom w:val="none" w:sz="0" w:space="0" w:color="auto"/>
            <w:right w:val="none" w:sz="0" w:space="0" w:color="auto"/>
          </w:divBdr>
          <w:divsChild>
            <w:div w:id="711467063">
              <w:marLeft w:val="0"/>
              <w:marRight w:val="0"/>
              <w:marTop w:val="100"/>
              <w:marBottom w:val="100"/>
              <w:divBdr>
                <w:top w:val="none" w:sz="0" w:space="0" w:color="auto"/>
                <w:left w:val="none" w:sz="0" w:space="0" w:color="auto"/>
                <w:bottom w:val="none" w:sz="0" w:space="0" w:color="auto"/>
                <w:right w:val="none" w:sz="0" w:space="0" w:color="auto"/>
              </w:divBdr>
              <w:divsChild>
                <w:div w:id="1025247434">
                  <w:marLeft w:val="0"/>
                  <w:marRight w:val="0"/>
                  <w:marTop w:val="0"/>
                  <w:marBottom w:val="0"/>
                  <w:divBdr>
                    <w:top w:val="none" w:sz="0" w:space="0" w:color="auto"/>
                    <w:left w:val="none" w:sz="0" w:space="0" w:color="auto"/>
                    <w:bottom w:val="none" w:sz="0" w:space="0" w:color="auto"/>
                    <w:right w:val="none" w:sz="0" w:space="0" w:color="auto"/>
                  </w:divBdr>
                  <w:divsChild>
                    <w:div w:id="476995839">
                      <w:marLeft w:val="0"/>
                      <w:marRight w:val="0"/>
                      <w:marTop w:val="0"/>
                      <w:marBottom w:val="0"/>
                      <w:divBdr>
                        <w:top w:val="none" w:sz="0" w:space="0" w:color="auto"/>
                        <w:left w:val="none" w:sz="0" w:space="0" w:color="auto"/>
                        <w:bottom w:val="none" w:sz="0" w:space="0" w:color="auto"/>
                        <w:right w:val="none" w:sz="0" w:space="0" w:color="auto"/>
                      </w:divBdr>
                      <w:divsChild>
                        <w:div w:id="122118658">
                          <w:marLeft w:val="0"/>
                          <w:marRight w:val="0"/>
                          <w:marTop w:val="0"/>
                          <w:marBottom w:val="0"/>
                          <w:divBdr>
                            <w:top w:val="none" w:sz="0" w:space="0" w:color="auto"/>
                            <w:left w:val="none" w:sz="0" w:space="0" w:color="auto"/>
                            <w:bottom w:val="none" w:sz="0" w:space="0" w:color="auto"/>
                            <w:right w:val="none" w:sz="0" w:space="0" w:color="auto"/>
                          </w:divBdr>
                          <w:divsChild>
                            <w:div w:id="1549075620">
                              <w:marLeft w:val="0"/>
                              <w:marRight w:val="0"/>
                              <w:marTop w:val="0"/>
                              <w:marBottom w:val="0"/>
                              <w:divBdr>
                                <w:top w:val="none" w:sz="0" w:space="0" w:color="auto"/>
                                <w:left w:val="none" w:sz="0" w:space="0" w:color="auto"/>
                                <w:bottom w:val="none" w:sz="0" w:space="0" w:color="auto"/>
                                <w:right w:val="none" w:sz="0" w:space="0" w:color="auto"/>
                              </w:divBdr>
                              <w:divsChild>
                                <w:div w:id="450976146">
                                  <w:marLeft w:val="0"/>
                                  <w:marRight w:val="0"/>
                                  <w:marTop w:val="0"/>
                                  <w:marBottom w:val="375"/>
                                  <w:divBdr>
                                    <w:top w:val="none" w:sz="0" w:space="0" w:color="auto"/>
                                    <w:left w:val="none" w:sz="0" w:space="0" w:color="auto"/>
                                    <w:bottom w:val="none" w:sz="0" w:space="0" w:color="auto"/>
                                    <w:right w:val="none" w:sz="0" w:space="0" w:color="auto"/>
                                  </w:divBdr>
                                  <w:divsChild>
                                    <w:div w:id="1990399045">
                                      <w:marLeft w:val="0"/>
                                      <w:marRight w:val="0"/>
                                      <w:marTop w:val="0"/>
                                      <w:marBottom w:val="0"/>
                                      <w:divBdr>
                                        <w:top w:val="none" w:sz="0" w:space="0" w:color="auto"/>
                                        <w:left w:val="none" w:sz="0" w:space="0" w:color="auto"/>
                                        <w:bottom w:val="none" w:sz="0" w:space="0" w:color="auto"/>
                                        <w:right w:val="none" w:sz="0" w:space="0" w:color="auto"/>
                                      </w:divBdr>
                                      <w:divsChild>
                                        <w:div w:id="1022901652">
                                          <w:marLeft w:val="0"/>
                                          <w:marRight w:val="75"/>
                                          <w:marTop w:val="150"/>
                                          <w:marBottom w:val="15"/>
                                          <w:divBdr>
                                            <w:top w:val="single" w:sz="6" w:space="2" w:color="444444"/>
                                            <w:left w:val="single" w:sz="6" w:space="2" w:color="444444"/>
                                            <w:bottom w:val="single" w:sz="6" w:space="2" w:color="444444"/>
                                            <w:right w:val="single" w:sz="6" w:space="2" w:color="444444"/>
                                          </w:divBdr>
                                        </w:div>
                                      </w:divsChild>
                                    </w:div>
                                  </w:divsChild>
                                </w:div>
                              </w:divsChild>
                            </w:div>
                          </w:divsChild>
                        </w:div>
                      </w:divsChild>
                    </w:div>
                  </w:divsChild>
                </w:div>
              </w:divsChild>
            </w:div>
          </w:divsChild>
        </w:div>
      </w:divsChild>
    </w:div>
    <w:div w:id="531844476">
      <w:bodyDiv w:val="1"/>
      <w:marLeft w:val="0"/>
      <w:marRight w:val="0"/>
      <w:marTop w:val="0"/>
      <w:marBottom w:val="0"/>
      <w:divBdr>
        <w:top w:val="none" w:sz="0" w:space="0" w:color="auto"/>
        <w:left w:val="none" w:sz="0" w:space="0" w:color="auto"/>
        <w:bottom w:val="none" w:sz="0" w:space="0" w:color="auto"/>
        <w:right w:val="none" w:sz="0" w:space="0" w:color="auto"/>
      </w:divBdr>
      <w:divsChild>
        <w:div w:id="468598676">
          <w:marLeft w:val="0"/>
          <w:marRight w:val="0"/>
          <w:marTop w:val="0"/>
          <w:marBottom w:val="0"/>
          <w:divBdr>
            <w:top w:val="none" w:sz="0" w:space="0" w:color="auto"/>
            <w:left w:val="none" w:sz="0" w:space="0" w:color="auto"/>
            <w:bottom w:val="none" w:sz="0" w:space="0" w:color="auto"/>
            <w:right w:val="none" w:sz="0" w:space="0" w:color="auto"/>
          </w:divBdr>
        </w:div>
      </w:divsChild>
    </w:div>
    <w:div w:id="629943539">
      <w:bodyDiv w:val="1"/>
      <w:marLeft w:val="0"/>
      <w:marRight w:val="0"/>
      <w:marTop w:val="0"/>
      <w:marBottom w:val="0"/>
      <w:divBdr>
        <w:top w:val="none" w:sz="0" w:space="0" w:color="auto"/>
        <w:left w:val="none" w:sz="0" w:space="0" w:color="auto"/>
        <w:bottom w:val="none" w:sz="0" w:space="0" w:color="auto"/>
        <w:right w:val="none" w:sz="0" w:space="0" w:color="auto"/>
      </w:divBdr>
      <w:divsChild>
        <w:div w:id="700326331">
          <w:marLeft w:val="0"/>
          <w:marRight w:val="0"/>
          <w:marTop w:val="0"/>
          <w:marBottom w:val="0"/>
          <w:divBdr>
            <w:top w:val="none" w:sz="0" w:space="0" w:color="auto"/>
            <w:left w:val="none" w:sz="0" w:space="0" w:color="auto"/>
            <w:bottom w:val="none" w:sz="0" w:space="0" w:color="auto"/>
            <w:right w:val="none" w:sz="0" w:space="0" w:color="auto"/>
          </w:divBdr>
        </w:div>
      </w:divsChild>
    </w:div>
    <w:div w:id="635061033">
      <w:bodyDiv w:val="1"/>
      <w:marLeft w:val="0"/>
      <w:marRight w:val="0"/>
      <w:marTop w:val="0"/>
      <w:marBottom w:val="0"/>
      <w:divBdr>
        <w:top w:val="none" w:sz="0" w:space="0" w:color="auto"/>
        <w:left w:val="none" w:sz="0" w:space="0" w:color="auto"/>
        <w:bottom w:val="none" w:sz="0" w:space="0" w:color="auto"/>
        <w:right w:val="none" w:sz="0" w:space="0" w:color="auto"/>
      </w:divBdr>
      <w:divsChild>
        <w:div w:id="840434301">
          <w:marLeft w:val="0"/>
          <w:marRight w:val="0"/>
          <w:marTop w:val="0"/>
          <w:marBottom w:val="0"/>
          <w:divBdr>
            <w:top w:val="none" w:sz="0" w:space="0" w:color="auto"/>
            <w:left w:val="none" w:sz="0" w:space="0" w:color="auto"/>
            <w:bottom w:val="none" w:sz="0" w:space="0" w:color="auto"/>
            <w:right w:val="none" w:sz="0" w:space="0" w:color="auto"/>
          </w:divBdr>
        </w:div>
      </w:divsChild>
    </w:div>
    <w:div w:id="767971784">
      <w:bodyDiv w:val="1"/>
      <w:marLeft w:val="0"/>
      <w:marRight w:val="0"/>
      <w:marTop w:val="0"/>
      <w:marBottom w:val="0"/>
      <w:divBdr>
        <w:top w:val="none" w:sz="0" w:space="0" w:color="auto"/>
        <w:left w:val="none" w:sz="0" w:space="0" w:color="auto"/>
        <w:bottom w:val="none" w:sz="0" w:space="0" w:color="auto"/>
        <w:right w:val="none" w:sz="0" w:space="0" w:color="auto"/>
      </w:divBdr>
      <w:divsChild>
        <w:div w:id="838427396">
          <w:marLeft w:val="300"/>
          <w:marRight w:val="150"/>
          <w:marTop w:val="150"/>
          <w:marBottom w:val="300"/>
          <w:divBdr>
            <w:top w:val="none" w:sz="0" w:space="0" w:color="auto"/>
            <w:left w:val="none" w:sz="0" w:space="0" w:color="auto"/>
            <w:bottom w:val="none" w:sz="0" w:space="0" w:color="auto"/>
            <w:right w:val="none" w:sz="0" w:space="0" w:color="auto"/>
          </w:divBdr>
          <w:divsChild>
            <w:div w:id="60168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993093">
      <w:bodyDiv w:val="1"/>
      <w:marLeft w:val="0"/>
      <w:marRight w:val="0"/>
      <w:marTop w:val="0"/>
      <w:marBottom w:val="0"/>
      <w:divBdr>
        <w:top w:val="none" w:sz="0" w:space="0" w:color="auto"/>
        <w:left w:val="none" w:sz="0" w:space="0" w:color="auto"/>
        <w:bottom w:val="none" w:sz="0" w:space="0" w:color="auto"/>
        <w:right w:val="none" w:sz="0" w:space="0" w:color="auto"/>
      </w:divBdr>
      <w:divsChild>
        <w:div w:id="758449969">
          <w:marLeft w:val="0"/>
          <w:marRight w:val="0"/>
          <w:marTop w:val="0"/>
          <w:marBottom w:val="0"/>
          <w:divBdr>
            <w:top w:val="none" w:sz="0" w:space="0" w:color="auto"/>
            <w:left w:val="none" w:sz="0" w:space="0" w:color="auto"/>
            <w:bottom w:val="none" w:sz="0" w:space="0" w:color="auto"/>
            <w:right w:val="none" w:sz="0" w:space="0" w:color="auto"/>
          </w:divBdr>
          <w:divsChild>
            <w:div w:id="266697841">
              <w:marLeft w:val="0"/>
              <w:marRight w:val="0"/>
              <w:marTop w:val="0"/>
              <w:marBottom w:val="0"/>
              <w:divBdr>
                <w:top w:val="none" w:sz="0" w:space="0" w:color="auto"/>
                <w:left w:val="none" w:sz="0" w:space="0" w:color="auto"/>
                <w:bottom w:val="none" w:sz="0" w:space="0" w:color="auto"/>
                <w:right w:val="none" w:sz="0" w:space="0" w:color="auto"/>
              </w:divBdr>
              <w:divsChild>
                <w:div w:id="854346377">
                  <w:marLeft w:val="3600"/>
                  <w:marRight w:val="0"/>
                  <w:marTop w:val="0"/>
                  <w:marBottom w:val="0"/>
                  <w:divBdr>
                    <w:top w:val="none" w:sz="0" w:space="0" w:color="auto"/>
                    <w:left w:val="none" w:sz="0" w:space="0" w:color="auto"/>
                    <w:bottom w:val="none" w:sz="0" w:space="0" w:color="auto"/>
                    <w:right w:val="none" w:sz="0" w:space="0" w:color="auto"/>
                  </w:divBdr>
                  <w:divsChild>
                    <w:div w:id="277025758">
                      <w:marLeft w:val="45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ped-kopilka.ru/vneklasnaja-rabota/pravila-bezopasnogo-povedenija-na-doroge"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0.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15</Pages>
  <Words>4825</Words>
  <Characters>27508</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viktoriabagmanova4@gmail.com</cp:lastModifiedBy>
  <cp:revision>10</cp:revision>
  <cp:lastPrinted>2014-03-26T07:01:00Z</cp:lastPrinted>
  <dcterms:created xsi:type="dcterms:W3CDTF">2014-03-26T04:48:00Z</dcterms:created>
  <dcterms:modified xsi:type="dcterms:W3CDTF">2026-02-06T22:45:00Z</dcterms:modified>
</cp:coreProperties>
</file>